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77F3" w:rsidRDefault="00D677F3" w:rsidP="00686D3F">
      <w:pPr>
        <w:pStyle w:val="datumtevilka"/>
        <w:tabs>
          <w:tab w:val="left" w:pos="993"/>
        </w:tabs>
      </w:pPr>
    </w:p>
    <w:p w:rsidR="00D677F3" w:rsidRDefault="00D677F3" w:rsidP="00686D3F">
      <w:pPr>
        <w:pStyle w:val="datumtevilka"/>
        <w:tabs>
          <w:tab w:val="left" w:pos="993"/>
        </w:tabs>
      </w:pPr>
    </w:p>
    <w:p w:rsidR="00D677F3" w:rsidRDefault="00D677F3" w:rsidP="00686D3F">
      <w:pPr>
        <w:pStyle w:val="datumtevilka"/>
        <w:tabs>
          <w:tab w:val="left" w:pos="993"/>
        </w:tabs>
      </w:pPr>
    </w:p>
    <w:p w:rsidR="001E57C0" w:rsidRDefault="00686D3F" w:rsidP="00686D3F">
      <w:pPr>
        <w:pStyle w:val="datumtevilka"/>
        <w:tabs>
          <w:tab w:val="left" w:pos="993"/>
        </w:tabs>
      </w:pPr>
      <w:r>
        <w:t>Številka:</w:t>
      </w:r>
      <w:r>
        <w:tab/>
      </w:r>
      <w:r w:rsidRPr="00FF5941">
        <w:t>430-</w:t>
      </w:r>
      <w:r w:rsidR="00312137">
        <w:t>408</w:t>
      </w:r>
      <w:r w:rsidR="00B127AA" w:rsidRPr="00FF5941">
        <w:t>/201</w:t>
      </w:r>
      <w:r w:rsidR="008A0C52">
        <w:t>9</w:t>
      </w:r>
      <w:r w:rsidR="006E692F">
        <w:t>/</w:t>
      </w:r>
      <w:r w:rsidR="005D06DF">
        <w:t>8</w:t>
      </w:r>
    </w:p>
    <w:p w:rsidR="000F786F" w:rsidRDefault="000F786F" w:rsidP="00824670">
      <w:pPr>
        <w:pStyle w:val="datumtevilka"/>
      </w:pPr>
      <w:r>
        <w:t>Datum:</w:t>
      </w:r>
      <w:r w:rsidR="00AB55AE">
        <w:t xml:space="preserve">      </w:t>
      </w:r>
      <w:r w:rsidR="005D06DF">
        <w:t>11.2.2020</w:t>
      </w:r>
    </w:p>
    <w:p w:rsidR="000F786F" w:rsidRDefault="000F786F" w:rsidP="00824670">
      <w:pPr>
        <w:pStyle w:val="datumtevilka"/>
      </w:pPr>
    </w:p>
    <w:p w:rsidR="005D06DF" w:rsidRDefault="005D06DF" w:rsidP="000F786F">
      <w:pPr>
        <w:pStyle w:val="Naslov"/>
        <w:spacing w:after="48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SPREMEMBA</w:t>
      </w:r>
    </w:p>
    <w:p w:rsidR="00CE077D" w:rsidRDefault="005D06DF" w:rsidP="000F786F">
      <w:pPr>
        <w:pStyle w:val="Naslov"/>
        <w:spacing w:after="480"/>
        <w:rPr>
          <w:rFonts w:ascii="Arial" w:hAnsi="Arial" w:cs="Arial"/>
          <w:sz w:val="32"/>
          <w:szCs w:val="32"/>
        </w:rPr>
      </w:pPr>
      <w:r w:rsidRPr="00B0752F">
        <w:rPr>
          <w:rFonts w:ascii="Arial" w:hAnsi="Arial" w:cs="Arial"/>
          <w:sz w:val="32"/>
          <w:szCs w:val="32"/>
        </w:rPr>
        <w:t>POVABIL</w:t>
      </w:r>
      <w:r>
        <w:rPr>
          <w:rFonts w:ascii="Arial" w:hAnsi="Arial" w:cs="Arial"/>
          <w:sz w:val="32"/>
          <w:szCs w:val="32"/>
        </w:rPr>
        <w:t>A</w:t>
      </w:r>
      <w:r w:rsidRPr="00B0752F">
        <w:rPr>
          <w:rFonts w:ascii="Arial" w:hAnsi="Arial" w:cs="Arial"/>
          <w:sz w:val="32"/>
          <w:szCs w:val="32"/>
        </w:rPr>
        <w:t xml:space="preserve"> </w:t>
      </w:r>
      <w:r w:rsidR="000F786F" w:rsidRPr="00B0752F">
        <w:rPr>
          <w:rFonts w:ascii="Arial" w:hAnsi="Arial" w:cs="Arial"/>
          <w:sz w:val="32"/>
          <w:szCs w:val="32"/>
        </w:rPr>
        <w:t>PONUDNIKOM</w:t>
      </w:r>
      <w:r w:rsidR="00A731AA">
        <w:rPr>
          <w:rFonts w:ascii="Arial" w:hAnsi="Arial" w:cs="Arial"/>
          <w:sz w:val="32"/>
          <w:szCs w:val="32"/>
        </w:rPr>
        <w:t xml:space="preserve"> </w:t>
      </w:r>
    </w:p>
    <w:p w:rsidR="005D06DF" w:rsidRDefault="005D06DF" w:rsidP="000F786F">
      <w:pPr>
        <w:pStyle w:val="Naslov"/>
        <w:spacing w:after="480"/>
        <w:rPr>
          <w:rFonts w:ascii="Arial" w:hAnsi="Arial" w:cs="Arial"/>
          <w:sz w:val="32"/>
          <w:szCs w:val="32"/>
        </w:rPr>
      </w:pPr>
    </w:p>
    <w:p w:rsidR="00686D3F" w:rsidRPr="00312137" w:rsidRDefault="00686D3F" w:rsidP="00312137">
      <w:pPr>
        <w:pStyle w:val="Style15"/>
        <w:tabs>
          <w:tab w:val="left" w:pos="357"/>
        </w:tabs>
        <w:spacing w:line="260" w:lineRule="exact"/>
        <w:rPr>
          <w:b/>
          <w:bCs/>
          <w:sz w:val="20"/>
          <w:szCs w:val="20"/>
        </w:rPr>
      </w:pPr>
      <w:r w:rsidRPr="00312137">
        <w:rPr>
          <w:sz w:val="20"/>
          <w:szCs w:val="20"/>
        </w:rPr>
        <w:t>Vabimo vas k oddaji ponudbe za javno naročilo št. 430-</w:t>
      </w:r>
      <w:r w:rsidR="00312137">
        <w:rPr>
          <w:sz w:val="20"/>
          <w:szCs w:val="20"/>
        </w:rPr>
        <w:t>408</w:t>
      </w:r>
      <w:r w:rsidR="00B127AA" w:rsidRPr="00312137">
        <w:rPr>
          <w:sz w:val="20"/>
          <w:szCs w:val="20"/>
        </w:rPr>
        <w:t>/201</w:t>
      </w:r>
      <w:r w:rsidR="008A0C52" w:rsidRPr="00312137">
        <w:rPr>
          <w:sz w:val="20"/>
          <w:szCs w:val="20"/>
        </w:rPr>
        <w:t>9</w:t>
      </w:r>
      <w:r w:rsidRPr="00312137">
        <w:rPr>
          <w:sz w:val="20"/>
          <w:szCs w:val="20"/>
        </w:rPr>
        <w:t xml:space="preserve">: </w:t>
      </w:r>
      <w:r w:rsidRPr="00312137">
        <w:rPr>
          <w:b/>
          <w:sz w:val="20"/>
          <w:szCs w:val="20"/>
        </w:rPr>
        <w:t>»</w:t>
      </w:r>
      <w:r w:rsidR="00312137" w:rsidRPr="00312137">
        <w:rPr>
          <w:b/>
          <w:sz w:val="20"/>
          <w:szCs w:val="20"/>
        </w:rPr>
        <w:t>Prevzem in obdelavo komunalne odpadne embalaže in odpadnih nagrobnih sveč skladno z 10. členom Zakona o interventnih ukrepih pri ravnanju s komunalno odpadno embalažo in z odpadnimi nagrobnimi svečami</w:t>
      </w:r>
      <w:r w:rsidRPr="00312137">
        <w:rPr>
          <w:b/>
          <w:sz w:val="20"/>
          <w:szCs w:val="20"/>
        </w:rPr>
        <w:t>«.</w:t>
      </w:r>
    </w:p>
    <w:p w:rsidR="00686D3F" w:rsidRPr="00686D3F" w:rsidRDefault="00025118" w:rsidP="00DB0968">
      <w:pPr>
        <w:spacing w:before="120" w:line="260" w:lineRule="exact"/>
        <w:jc w:val="both"/>
        <w:rPr>
          <w:rFonts w:cs="Arial"/>
          <w:szCs w:val="20"/>
        </w:rPr>
      </w:pPr>
      <w:r>
        <w:rPr>
          <w:rFonts w:cs="Arial"/>
          <w:szCs w:val="20"/>
        </w:rPr>
        <w:t xml:space="preserve">Javno naročilo se bo oddalo </w:t>
      </w:r>
      <w:r w:rsidRPr="00686D3F">
        <w:rPr>
          <w:rFonts w:cs="Arial"/>
          <w:szCs w:val="20"/>
        </w:rPr>
        <w:t>podlagi</w:t>
      </w:r>
      <w:r w:rsidRPr="00B0752F">
        <w:rPr>
          <w:rFonts w:cs="Arial"/>
          <w:b/>
          <w:szCs w:val="20"/>
        </w:rPr>
        <w:t xml:space="preserve"> </w:t>
      </w:r>
      <w:r>
        <w:rPr>
          <w:rFonts w:cs="Arial"/>
          <w:b/>
          <w:szCs w:val="20"/>
        </w:rPr>
        <w:t xml:space="preserve">odprtega </w:t>
      </w:r>
      <w:r w:rsidRPr="00733DE9">
        <w:rPr>
          <w:rFonts w:cs="Arial"/>
          <w:b/>
          <w:szCs w:val="20"/>
        </w:rPr>
        <w:t>postopka</w:t>
      </w:r>
      <w:r>
        <w:rPr>
          <w:rFonts w:cs="Arial"/>
          <w:szCs w:val="20"/>
        </w:rPr>
        <w:t xml:space="preserve"> </w:t>
      </w:r>
      <w:r w:rsidRPr="009C3FCB">
        <w:rPr>
          <w:rFonts w:cs="Arial"/>
          <w:b/>
          <w:szCs w:val="20"/>
        </w:rPr>
        <w:t xml:space="preserve">v skladu s </w:t>
      </w:r>
      <w:r>
        <w:rPr>
          <w:rFonts w:cs="Arial"/>
          <w:b/>
          <w:szCs w:val="20"/>
        </w:rPr>
        <w:t>40.</w:t>
      </w:r>
      <w:r w:rsidRPr="009C3FCB">
        <w:rPr>
          <w:rFonts w:cs="Arial"/>
          <w:b/>
          <w:szCs w:val="20"/>
        </w:rPr>
        <w:t xml:space="preserve"> členom</w:t>
      </w:r>
      <w:r w:rsidRPr="00B0752F">
        <w:rPr>
          <w:rFonts w:cs="Arial"/>
          <w:szCs w:val="20"/>
        </w:rPr>
        <w:t xml:space="preserve"> </w:t>
      </w:r>
      <w:r w:rsidRPr="00686D3F">
        <w:rPr>
          <w:rFonts w:cs="Arial"/>
          <w:b/>
          <w:szCs w:val="20"/>
        </w:rPr>
        <w:t>Zakona o javnem naročanju</w:t>
      </w:r>
      <w:r w:rsidRPr="00B0752F">
        <w:rPr>
          <w:rFonts w:cs="Arial"/>
          <w:b/>
          <w:szCs w:val="20"/>
        </w:rPr>
        <w:t xml:space="preserve"> </w:t>
      </w:r>
      <w:r w:rsidRPr="00686D3F">
        <w:rPr>
          <w:rFonts w:cs="Arial"/>
          <w:szCs w:val="20"/>
        </w:rPr>
        <w:t xml:space="preserve">(Ur. list RS št. </w:t>
      </w:r>
      <w:r>
        <w:rPr>
          <w:rFonts w:cs="Arial"/>
          <w:szCs w:val="20"/>
        </w:rPr>
        <w:t>91/15</w:t>
      </w:r>
      <w:r w:rsidR="0006046D">
        <w:rPr>
          <w:rFonts w:cs="Arial"/>
          <w:szCs w:val="20"/>
        </w:rPr>
        <w:t xml:space="preserve"> in 14/18</w:t>
      </w:r>
      <w:r>
        <w:rPr>
          <w:rFonts w:cs="Arial"/>
          <w:szCs w:val="20"/>
        </w:rPr>
        <w:t>; v nadaljevanju ZJN-3</w:t>
      </w:r>
      <w:r w:rsidRPr="00686D3F">
        <w:rPr>
          <w:rFonts w:cs="Arial"/>
          <w:szCs w:val="20"/>
        </w:rPr>
        <w:t>).</w:t>
      </w:r>
    </w:p>
    <w:p w:rsidR="00CC5541" w:rsidRDefault="00CC5541" w:rsidP="00DB0968">
      <w:pPr>
        <w:pStyle w:val="Brezrazmikov"/>
        <w:spacing w:line="260" w:lineRule="exact"/>
      </w:pPr>
    </w:p>
    <w:p w:rsidR="0057049B" w:rsidRDefault="0057049B" w:rsidP="00DB0968">
      <w:pPr>
        <w:pStyle w:val="Brezrazmikov"/>
        <w:spacing w:line="260" w:lineRule="exact"/>
      </w:pPr>
      <w:r w:rsidRPr="0057049B">
        <w:t xml:space="preserve">Predmetno javno naročilo je razdeljeno na </w:t>
      </w:r>
      <w:r w:rsidR="00312137">
        <w:t>8</w:t>
      </w:r>
      <w:r w:rsidR="00312137" w:rsidRPr="0057049B">
        <w:t xml:space="preserve"> </w:t>
      </w:r>
      <w:r w:rsidRPr="0057049B">
        <w:t>sklop</w:t>
      </w:r>
      <w:r w:rsidR="004E5AC0">
        <w:t>ov</w:t>
      </w:r>
      <w:r w:rsidR="00E26B50">
        <w:t>, in sicer</w:t>
      </w:r>
      <w:r w:rsidRPr="0057049B">
        <w:t>:</w:t>
      </w:r>
    </w:p>
    <w:p w:rsidR="00312137" w:rsidRPr="005471F8" w:rsidRDefault="00312137" w:rsidP="00312137">
      <w:pPr>
        <w:spacing w:line="260" w:lineRule="exact"/>
        <w:ind w:left="1560" w:hanging="1276"/>
        <w:jc w:val="both"/>
        <w:rPr>
          <w:rFonts w:cs="Arial"/>
          <w:szCs w:val="20"/>
        </w:rPr>
      </w:pPr>
      <w:r w:rsidRPr="005471F8">
        <w:rPr>
          <w:rFonts w:cs="Arial"/>
          <w:szCs w:val="20"/>
        </w:rPr>
        <w:t xml:space="preserve">- SKLOP A1: </w:t>
      </w:r>
      <w:r>
        <w:rPr>
          <w:rFonts w:cs="Arial"/>
          <w:szCs w:val="20"/>
        </w:rPr>
        <w:t xml:space="preserve"> </w:t>
      </w:r>
      <w:r w:rsidRPr="005471F8">
        <w:rPr>
          <w:rFonts w:cs="Arial"/>
          <w:szCs w:val="20"/>
        </w:rPr>
        <w:t>Prevzem in obdelava KOE iz območja A;</w:t>
      </w:r>
    </w:p>
    <w:p w:rsidR="00312137" w:rsidRPr="005471F8" w:rsidRDefault="00312137" w:rsidP="00312137">
      <w:pPr>
        <w:spacing w:line="260" w:lineRule="exact"/>
        <w:ind w:left="1560" w:hanging="1276"/>
        <w:jc w:val="both"/>
        <w:rPr>
          <w:rFonts w:cs="Arial"/>
          <w:szCs w:val="20"/>
        </w:rPr>
      </w:pPr>
      <w:r w:rsidRPr="005471F8">
        <w:rPr>
          <w:rFonts w:cs="Arial"/>
          <w:szCs w:val="20"/>
        </w:rPr>
        <w:t xml:space="preserve">- SKLOP A2: </w:t>
      </w:r>
      <w:r>
        <w:rPr>
          <w:rFonts w:cs="Arial"/>
          <w:szCs w:val="20"/>
        </w:rPr>
        <w:t xml:space="preserve"> </w:t>
      </w:r>
      <w:r w:rsidRPr="005471F8">
        <w:rPr>
          <w:rFonts w:cs="Arial"/>
          <w:szCs w:val="20"/>
        </w:rPr>
        <w:t>Prevzem in obdelava ONS iz območja A;</w:t>
      </w:r>
    </w:p>
    <w:p w:rsidR="00312137" w:rsidRPr="005471F8" w:rsidRDefault="00312137" w:rsidP="00312137">
      <w:pPr>
        <w:spacing w:line="260" w:lineRule="exact"/>
        <w:ind w:left="1560" w:hanging="1276"/>
        <w:jc w:val="both"/>
        <w:rPr>
          <w:rFonts w:cs="Arial"/>
          <w:szCs w:val="20"/>
        </w:rPr>
      </w:pPr>
      <w:r w:rsidRPr="005471F8">
        <w:rPr>
          <w:rFonts w:cs="Arial"/>
          <w:szCs w:val="20"/>
        </w:rPr>
        <w:t xml:space="preserve">- SKLOP B1: </w:t>
      </w:r>
      <w:r>
        <w:rPr>
          <w:rFonts w:cs="Arial"/>
          <w:szCs w:val="20"/>
        </w:rPr>
        <w:t xml:space="preserve"> </w:t>
      </w:r>
      <w:r w:rsidRPr="005471F8">
        <w:rPr>
          <w:rFonts w:cs="Arial"/>
          <w:szCs w:val="20"/>
        </w:rPr>
        <w:t>Prevzem in obdelava KOE  iz območja B;</w:t>
      </w:r>
    </w:p>
    <w:p w:rsidR="00312137" w:rsidRPr="005471F8" w:rsidRDefault="00312137" w:rsidP="00312137">
      <w:pPr>
        <w:spacing w:line="260" w:lineRule="exact"/>
        <w:ind w:left="1560" w:hanging="1276"/>
        <w:jc w:val="both"/>
        <w:rPr>
          <w:rFonts w:cs="Arial"/>
          <w:szCs w:val="20"/>
        </w:rPr>
      </w:pPr>
      <w:r w:rsidRPr="005471F8">
        <w:rPr>
          <w:rFonts w:cs="Arial"/>
          <w:szCs w:val="20"/>
        </w:rPr>
        <w:t>- SKLOP B2:</w:t>
      </w:r>
      <w:r>
        <w:rPr>
          <w:rFonts w:cs="Arial"/>
          <w:szCs w:val="20"/>
        </w:rPr>
        <w:t xml:space="preserve"> </w:t>
      </w:r>
      <w:r w:rsidRPr="005471F8">
        <w:rPr>
          <w:rFonts w:cs="Arial"/>
          <w:szCs w:val="20"/>
        </w:rPr>
        <w:t xml:space="preserve"> Prevzem in obdelava ONS iz območja B;</w:t>
      </w:r>
    </w:p>
    <w:p w:rsidR="00312137" w:rsidRPr="005471F8" w:rsidRDefault="00312137" w:rsidP="00312137">
      <w:pPr>
        <w:spacing w:line="260" w:lineRule="exact"/>
        <w:ind w:left="1560" w:hanging="1276"/>
        <w:jc w:val="both"/>
        <w:rPr>
          <w:rFonts w:cs="Arial"/>
          <w:szCs w:val="20"/>
        </w:rPr>
      </w:pPr>
      <w:r w:rsidRPr="005471F8">
        <w:rPr>
          <w:rFonts w:cs="Arial"/>
          <w:szCs w:val="20"/>
        </w:rPr>
        <w:t xml:space="preserve">- SKLOP C1: </w:t>
      </w:r>
      <w:r w:rsidRPr="005471F8">
        <w:rPr>
          <w:rFonts w:cs="Arial"/>
          <w:szCs w:val="20"/>
        </w:rPr>
        <w:tab/>
        <w:t>Prevzem in obdelava KOE iz obalno-kraške, primorsko-notranjske in dela osrednjeslovenske statistične regije.</w:t>
      </w:r>
    </w:p>
    <w:p w:rsidR="00312137" w:rsidRPr="005471F8" w:rsidRDefault="00312137" w:rsidP="00312137">
      <w:pPr>
        <w:spacing w:line="260" w:lineRule="exact"/>
        <w:ind w:left="1560" w:hanging="1276"/>
        <w:jc w:val="both"/>
        <w:rPr>
          <w:rFonts w:cs="Arial"/>
          <w:szCs w:val="20"/>
        </w:rPr>
      </w:pPr>
      <w:r w:rsidRPr="005471F8">
        <w:rPr>
          <w:rFonts w:cs="Arial"/>
          <w:szCs w:val="20"/>
        </w:rPr>
        <w:t xml:space="preserve">- SKLOP C2: </w:t>
      </w:r>
      <w:r w:rsidRPr="005471F8">
        <w:rPr>
          <w:rFonts w:cs="Arial"/>
          <w:szCs w:val="20"/>
        </w:rPr>
        <w:tab/>
        <w:t>Prevzem in obdelava KOE iz gorenjske in goriške statistične regije.</w:t>
      </w:r>
    </w:p>
    <w:p w:rsidR="00312137" w:rsidRPr="005471F8" w:rsidRDefault="00312137" w:rsidP="00312137">
      <w:pPr>
        <w:spacing w:line="260" w:lineRule="exact"/>
        <w:ind w:left="1560" w:hanging="1276"/>
        <w:jc w:val="both"/>
        <w:rPr>
          <w:rFonts w:cs="Arial"/>
          <w:szCs w:val="20"/>
        </w:rPr>
      </w:pPr>
      <w:r w:rsidRPr="005471F8">
        <w:rPr>
          <w:rFonts w:cs="Arial"/>
          <w:szCs w:val="20"/>
        </w:rPr>
        <w:t xml:space="preserve">- SKLOP C3: </w:t>
      </w:r>
      <w:r w:rsidRPr="005471F8">
        <w:rPr>
          <w:rFonts w:cs="Arial"/>
          <w:szCs w:val="20"/>
        </w:rPr>
        <w:tab/>
        <w:t>Prevzem in obdelava KOE iz dela osrednjeslovenske in primorsko-notranjske statistične regije.</w:t>
      </w:r>
    </w:p>
    <w:p w:rsidR="00312137" w:rsidRPr="005471F8" w:rsidRDefault="00312137" w:rsidP="00312137">
      <w:pPr>
        <w:spacing w:line="260" w:lineRule="exact"/>
        <w:ind w:left="1560" w:hanging="1276"/>
        <w:jc w:val="both"/>
        <w:rPr>
          <w:rFonts w:cs="Arial"/>
          <w:szCs w:val="20"/>
        </w:rPr>
      </w:pPr>
      <w:r w:rsidRPr="005471F8">
        <w:rPr>
          <w:rFonts w:cs="Arial"/>
          <w:szCs w:val="20"/>
        </w:rPr>
        <w:t xml:space="preserve">- SKLOP C4: </w:t>
      </w:r>
      <w:r w:rsidRPr="005471F8">
        <w:rPr>
          <w:rFonts w:cs="Arial"/>
          <w:szCs w:val="20"/>
        </w:rPr>
        <w:tab/>
        <w:t>Prevzem in obdelava KOE iz dela osrednjeslovenske statistične regije.</w:t>
      </w:r>
    </w:p>
    <w:p w:rsidR="004E5AC0" w:rsidRPr="006E692F" w:rsidRDefault="004E5AC0" w:rsidP="009C3815">
      <w:pPr>
        <w:pStyle w:val="Odstavekseznama"/>
        <w:spacing w:line="260" w:lineRule="exact"/>
        <w:ind w:left="709"/>
        <w:jc w:val="both"/>
        <w:rPr>
          <w:rFonts w:cs="Arial"/>
          <w:bCs/>
          <w:szCs w:val="20"/>
        </w:rPr>
      </w:pPr>
    </w:p>
    <w:p w:rsidR="00DB0968" w:rsidRPr="00DB0968" w:rsidRDefault="00DB0968" w:rsidP="00736258">
      <w:pPr>
        <w:tabs>
          <w:tab w:val="right" w:pos="8498"/>
        </w:tabs>
        <w:spacing w:line="260" w:lineRule="exact"/>
        <w:jc w:val="both"/>
        <w:rPr>
          <w:rFonts w:cs="Arial"/>
          <w:bCs/>
          <w:szCs w:val="20"/>
        </w:rPr>
      </w:pPr>
      <w:r>
        <w:rPr>
          <w:rFonts w:cs="Arial"/>
          <w:szCs w:val="20"/>
        </w:rPr>
        <w:t>O</w:t>
      </w:r>
      <w:r w:rsidRPr="00DB0968">
        <w:rPr>
          <w:rFonts w:cs="Arial"/>
          <w:szCs w:val="20"/>
        </w:rPr>
        <w:t xml:space="preserve">bmočje Slovenije </w:t>
      </w:r>
      <w:r>
        <w:rPr>
          <w:rFonts w:cs="Arial"/>
          <w:szCs w:val="20"/>
        </w:rPr>
        <w:t xml:space="preserve">je naročnik </w:t>
      </w:r>
      <w:r w:rsidRPr="00DB0968">
        <w:rPr>
          <w:rFonts w:cs="Arial"/>
          <w:szCs w:val="20"/>
        </w:rPr>
        <w:t>razdelil na tri geografsko zaokrožena območja, in sicer:</w:t>
      </w:r>
      <w:r w:rsidR="00736258">
        <w:rPr>
          <w:rFonts w:cs="Arial"/>
          <w:szCs w:val="20"/>
        </w:rPr>
        <w:tab/>
      </w:r>
    </w:p>
    <w:p w:rsidR="0057049B" w:rsidRPr="00897013" w:rsidRDefault="0057049B" w:rsidP="00DB0968">
      <w:pPr>
        <w:pStyle w:val="Navaden1"/>
        <w:numPr>
          <w:ilvl w:val="0"/>
          <w:numId w:val="29"/>
        </w:numPr>
        <w:spacing w:before="0" w:beforeAutospacing="0"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b/>
          <w:sz w:val="20"/>
          <w:szCs w:val="20"/>
          <w:lang w:eastAsia="en-US"/>
        </w:rPr>
        <w:t xml:space="preserve">območje A </w:t>
      </w:r>
      <w:r w:rsidRPr="00897013">
        <w:rPr>
          <w:rFonts w:ascii="Arial" w:eastAsia="Calibri" w:hAnsi="Arial" w:cs="Arial"/>
          <w:sz w:val="20"/>
          <w:szCs w:val="20"/>
          <w:lang w:eastAsia="en-US"/>
        </w:rPr>
        <w:t>(</w:t>
      </w:r>
      <w:r w:rsidR="003C68B0" w:rsidRPr="003C68B0">
        <w:rPr>
          <w:rFonts w:ascii="Arial" w:eastAsia="Calibri" w:hAnsi="Arial" w:cs="Arial"/>
          <w:sz w:val="20"/>
          <w:szCs w:val="20"/>
          <w:lang w:eastAsia="en-US"/>
        </w:rPr>
        <w:t>obsega 80 občin, njihove IJS in 1 upravljavca pokopališča</w:t>
      </w:r>
      <w:r w:rsidRPr="00897013">
        <w:rPr>
          <w:rFonts w:ascii="Arial" w:eastAsia="Calibri" w:hAnsi="Arial" w:cs="Arial"/>
          <w:sz w:val="20"/>
          <w:szCs w:val="20"/>
          <w:lang w:eastAsia="en-US"/>
        </w:rPr>
        <w:t xml:space="preserve">): </w:t>
      </w:r>
    </w:p>
    <w:p w:rsidR="0057049B" w:rsidRPr="00897013" w:rsidRDefault="0057049B" w:rsidP="00DB0968">
      <w:pPr>
        <w:pStyle w:val="Navaden1"/>
        <w:numPr>
          <w:ilvl w:val="1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sz w:val="20"/>
          <w:szCs w:val="20"/>
          <w:lang w:eastAsia="en-US"/>
        </w:rPr>
        <w:t>pomurska statistična regija;</w:t>
      </w:r>
    </w:p>
    <w:p w:rsidR="0057049B" w:rsidRPr="00897013" w:rsidRDefault="0057049B" w:rsidP="00DB0968">
      <w:pPr>
        <w:pStyle w:val="Navaden1"/>
        <w:numPr>
          <w:ilvl w:val="1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sz w:val="20"/>
          <w:szCs w:val="20"/>
          <w:lang w:eastAsia="en-US"/>
        </w:rPr>
        <w:t>podravska statistična regija;</w:t>
      </w:r>
    </w:p>
    <w:p w:rsidR="0057049B" w:rsidRPr="00897013" w:rsidRDefault="0057049B" w:rsidP="00DB0968">
      <w:pPr>
        <w:pStyle w:val="Navaden1"/>
        <w:numPr>
          <w:ilvl w:val="1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sz w:val="20"/>
          <w:szCs w:val="20"/>
          <w:lang w:eastAsia="en-US"/>
        </w:rPr>
        <w:t>koroška statistična regija;</w:t>
      </w:r>
    </w:p>
    <w:p w:rsidR="0057049B" w:rsidRPr="00897013" w:rsidRDefault="0057049B" w:rsidP="00DB0968">
      <w:pPr>
        <w:pStyle w:val="Navaden1"/>
        <w:numPr>
          <w:ilvl w:val="0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b/>
          <w:sz w:val="20"/>
          <w:szCs w:val="20"/>
          <w:lang w:eastAsia="en-US"/>
        </w:rPr>
        <w:t>območje B</w:t>
      </w:r>
      <w:r w:rsidRPr="00897013">
        <w:rPr>
          <w:rFonts w:ascii="Arial" w:eastAsia="Calibri" w:hAnsi="Arial" w:cs="Arial"/>
          <w:sz w:val="20"/>
          <w:szCs w:val="20"/>
          <w:lang w:eastAsia="en-US"/>
        </w:rPr>
        <w:t xml:space="preserve"> (obsega 61 občin, </w:t>
      </w:r>
      <w:r w:rsidR="003C68B0">
        <w:rPr>
          <w:rFonts w:ascii="Arial" w:eastAsia="Calibri" w:hAnsi="Arial" w:cs="Arial"/>
          <w:sz w:val="20"/>
          <w:szCs w:val="20"/>
          <w:lang w:eastAsia="en-US"/>
        </w:rPr>
        <w:t>njihove</w:t>
      </w:r>
      <w:r w:rsidR="003C68B0" w:rsidRPr="00897013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Pr="00897013">
        <w:rPr>
          <w:rFonts w:ascii="Arial" w:eastAsia="Calibri" w:hAnsi="Arial" w:cs="Arial"/>
          <w:sz w:val="20"/>
          <w:szCs w:val="20"/>
          <w:lang w:eastAsia="en-US"/>
        </w:rPr>
        <w:t>IJS):</w:t>
      </w:r>
    </w:p>
    <w:p w:rsidR="0057049B" w:rsidRPr="00897013" w:rsidRDefault="0057049B" w:rsidP="00DB0968">
      <w:pPr>
        <w:pStyle w:val="Navaden1"/>
        <w:numPr>
          <w:ilvl w:val="1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sz w:val="20"/>
          <w:szCs w:val="20"/>
          <w:lang w:eastAsia="en-US"/>
        </w:rPr>
        <w:t xml:space="preserve">savinjska statistična regija </w:t>
      </w:r>
    </w:p>
    <w:p w:rsidR="0057049B" w:rsidRPr="00897013" w:rsidRDefault="0057049B" w:rsidP="00DB0968">
      <w:pPr>
        <w:pStyle w:val="Navaden1"/>
        <w:numPr>
          <w:ilvl w:val="1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sz w:val="20"/>
          <w:szCs w:val="20"/>
          <w:lang w:eastAsia="en-US"/>
        </w:rPr>
        <w:t>zasavska statistična regija</w:t>
      </w:r>
    </w:p>
    <w:p w:rsidR="0057049B" w:rsidRPr="00897013" w:rsidRDefault="0057049B" w:rsidP="00DB0968">
      <w:pPr>
        <w:pStyle w:val="Navaden1"/>
        <w:numPr>
          <w:ilvl w:val="1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sz w:val="20"/>
          <w:szCs w:val="20"/>
          <w:lang w:eastAsia="en-US"/>
        </w:rPr>
        <w:t>posavska statistična regija</w:t>
      </w:r>
    </w:p>
    <w:p w:rsidR="0057049B" w:rsidRPr="00897013" w:rsidRDefault="0057049B" w:rsidP="00DB0968">
      <w:pPr>
        <w:pStyle w:val="Navaden1"/>
        <w:numPr>
          <w:ilvl w:val="1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sz w:val="20"/>
          <w:szCs w:val="20"/>
          <w:lang w:eastAsia="en-US"/>
        </w:rPr>
        <w:t>statistična regija jugovzhodna Slovenija</w:t>
      </w:r>
    </w:p>
    <w:p w:rsidR="0057049B" w:rsidRPr="00897013" w:rsidRDefault="0057049B" w:rsidP="00DB0968">
      <w:pPr>
        <w:pStyle w:val="Navaden1"/>
        <w:numPr>
          <w:ilvl w:val="0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b/>
          <w:sz w:val="20"/>
          <w:szCs w:val="20"/>
          <w:lang w:eastAsia="en-US"/>
        </w:rPr>
        <w:t>območje C</w:t>
      </w:r>
      <w:r w:rsidRPr="00897013">
        <w:rPr>
          <w:rFonts w:ascii="Arial" w:eastAsia="Calibri" w:hAnsi="Arial" w:cs="Arial"/>
          <w:sz w:val="20"/>
          <w:szCs w:val="20"/>
          <w:lang w:eastAsia="en-US"/>
        </w:rPr>
        <w:t xml:space="preserve"> (obsega 71 občin</w:t>
      </w:r>
      <w:r w:rsidR="00893757">
        <w:rPr>
          <w:rFonts w:ascii="Arial" w:eastAsia="Calibri" w:hAnsi="Arial" w:cs="Arial"/>
          <w:sz w:val="20"/>
          <w:szCs w:val="20"/>
          <w:lang w:eastAsia="en-US"/>
        </w:rPr>
        <w:t xml:space="preserve"> in</w:t>
      </w:r>
      <w:r w:rsidR="00893757" w:rsidRPr="00897013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="003C68B0" w:rsidRPr="003C68B0">
        <w:rPr>
          <w:rFonts w:ascii="Arial" w:eastAsia="Calibri" w:hAnsi="Arial" w:cs="Arial"/>
          <w:sz w:val="20"/>
          <w:szCs w:val="20"/>
          <w:lang w:eastAsia="en-US"/>
        </w:rPr>
        <w:t>njihove IJS</w:t>
      </w:r>
      <w:r w:rsidRPr="00897013">
        <w:rPr>
          <w:rFonts w:ascii="Arial" w:eastAsia="Calibri" w:hAnsi="Arial" w:cs="Arial"/>
          <w:sz w:val="20"/>
          <w:szCs w:val="20"/>
          <w:lang w:eastAsia="en-US"/>
        </w:rPr>
        <w:t>):</w:t>
      </w:r>
    </w:p>
    <w:p w:rsidR="0057049B" w:rsidRPr="00897013" w:rsidRDefault="0057049B" w:rsidP="00DB0968">
      <w:pPr>
        <w:pStyle w:val="Navaden1"/>
        <w:numPr>
          <w:ilvl w:val="1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sz w:val="20"/>
          <w:szCs w:val="20"/>
          <w:lang w:eastAsia="en-US"/>
        </w:rPr>
        <w:t>osrednjeslovenska statistična regija</w:t>
      </w:r>
    </w:p>
    <w:p w:rsidR="0057049B" w:rsidRPr="00897013" w:rsidRDefault="0057049B" w:rsidP="00DB0968">
      <w:pPr>
        <w:pStyle w:val="Navaden1"/>
        <w:numPr>
          <w:ilvl w:val="1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sz w:val="20"/>
          <w:szCs w:val="20"/>
          <w:lang w:eastAsia="en-US"/>
        </w:rPr>
        <w:t>gorenjska statistična regija</w:t>
      </w:r>
    </w:p>
    <w:p w:rsidR="0057049B" w:rsidRPr="00897013" w:rsidRDefault="0057049B" w:rsidP="00DB0968">
      <w:pPr>
        <w:pStyle w:val="Navaden1"/>
        <w:numPr>
          <w:ilvl w:val="1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sz w:val="20"/>
          <w:szCs w:val="20"/>
          <w:lang w:eastAsia="en-US"/>
        </w:rPr>
        <w:t>primorsko-notranjska statistična regija</w:t>
      </w:r>
    </w:p>
    <w:p w:rsidR="0057049B" w:rsidRPr="00897013" w:rsidRDefault="0057049B" w:rsidP="00DB0968">
      <w:pPr>
        <w:pStyle w:val="Navaden1"/>
        <w:numPr>
          <w:ilvl w:val="1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sz w:val="20"/>
          <w:szCs w:val="20"/>
          <w:lang w:eastAsia="en-US"/>
        </w:rPr>
        <w:t>goriška statistična regija</w:t>
      </w:r>
    </w:p>
    <w:p w:rsidR="0057049B" w:rsidRPr="00897013" w:rsidRDefault="0057049B" w:rsidP="00DB0968">
      <w:pPr>
        <w:pStyle w:val="Navaden1"/>
        <w:numPr>
          <w:ilvl w:val="1"/>
          <w:numId w:val="29"/>
        </w:numPr>
        <w:spacing w:after="0" w:afterAutospacing="0" w:line="260" w:lineRule="exact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897013">
        <w:rPr>
          <w:rFonts w:ascii="Arial" w:eastAsia="Calibri" w:hAnsi="Arial" w:cs="Arial"/>
          <w:sz w:val="20"/>
          <w:szCs w:val="20"/>
          <w:lang w:eastAsia="en-US"/>
        </w:rPr>
        <w:t>obalno-kraška statistična regija zasavska statistična regija</w:t>
      </w:r>
    </w:p>
    <w:p w:rsidR="0057049B" w:rsidRDefault="0057049B" w:rsidP="00CE077D">
      <w:pPr>
        <w:pStyle w:val="Naslov"/>
        <w:spacing w:after="120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</w:rPr>
        <w:lastRenderedPageBreak/>
        <w:t xml:space="preserve">Ponudnik lahko odda ponudbo za en ali več sklopov, pri čemer mora </w:t>
      </w:r>
      <w:r w:rsidR="00674013">
        <w:rPr>
          <w:rFonts w:ascii="Arial" w:hAnsi="Arial" w:cs="Arial"/>
          <w:b w:val="0"/>
          <w:sz w:val="20"/>
          <w:szCs w:val="20"/>
        </w:rPr>
        <w:t xml:space="preserve">biti </w:t>
      </w:r>
      <w:r>
        <w:rPr>
          <w:rFonts w:ascii="Arial" w:hAnsi="Arial" w:cs="Arial"/>
          <w:b w:val="0"/>
          <w:sz w:val="20"/>
          <w:szCs w:val="20"/>
        </w:rPr>
        <w:t xml:space="preserve">na predloženih obrazcih in dokumentih jasno </w:t>
      </w:r>
      <w:r w:rsidR="00E26B50">
        <w:rPr>
          <w:rFonts w:ascii="Arial" w:hAnsi="Arial" w:cs="Arial"/>
          <w:b w:val="0"/>
          <w:sz w:val="20"/>
          <w:szCs w:val="20"/>
        </w:rPr>
        <w:t>označeno</w:t>
      </w:r>
      <w:r w:rsidR="00FB71C7">
        <w:rPr>
          <w:rFonts w:ascii="Arial" w:hAnsi="Arial" w:cs="Arial"/>
          <w:b w:val="0"/>
          <w:sz w:val="20"/>
          <w:szCs w:val="20"/>
        </w:rPr>
        <w:t xml:space="preserve">, </w:t>
      </w:r>
      <w:r>
        <w:rPr>
          <w:rFonts w:ascii="Arial" w:hAnsi="Arial" w:cs="Arial"/>
          <w:b w:val="0"/>
          <w:sz w:val="20"/>
          <w:szCs w:val="20"/>
        </w:rPr>
        <w:t xml:space="preserve">za kateri sklop </w:t>
      </w:r>
      <w:r w:rsidR="00FB71C7">
        <w:rPr>
          <w:rFonts w:ascii="Arial" w:hAnsi="Arial" w:cs="Arial"/>
          <w:b w:val="0"/>
          <w:sz w:val="20"/>
          <w:szCs w:val="20"/>
        </w:rPr>
        <w:t xml:space="preserve">ponudnik </w:t>
      </w:r>
      <w:r>
        <w:rPr>
          <w:rFonts w:ascii="Arial" w:hAnsi="Arial" w:cs="Arial"/>
          <w:b w:val="0"/>
          <w:sz w:val="20"/>
          <w:szCs w:val="20"/>
        </w:rPr>
        <w:t>oddaja ponudbo.</w:t>
      </w:r>
    </w:p>
    <w:p w:rsidR="0057049B" w:rsidRDefault="0057049B" w:rsidP="00CE077D">
      <w:pPr>
        <w:pStyle w:val="Naslov"/>
        <w:spacing w:after="120"/>
        <w:jc w:val="both"/>
        <w:rPr>
          <w:rFonts w:ascii="Arial" w:hAnsi="Arial" w:cs="Arial"/>
          <w:b w:val="0"/>
          <w:sz w:val="20"/>
          <w:szCs w:val="20"/>
        </w:rPr>
      </w:pPr>
    </w:p>
    <w:p w:rsidR="00C7210C" w:rsidRDefault="00C7210C" w:rsidP="00C7210C">
      <w:pPr>
        <w:pStyle w:val="Naslov"/>
        <w:spacing w:after="120" w:line="260" w:lineRule="exact"/>
        <w:ind w:left="2835" w:hanging="2835"/>
        <w:jc w:val="both"/>
        <w:rPr>
          <w:rFonts w:ascii="Arial" w:hAnsi="Arial" w:cs="Arial"/>
          <w:b w:val="0"/>
          <w:sz w:val="20"/>
          <w:szCs w:val="20"/>
        </w:rPr>
      </w:pPr>
      <w:r w:rsidRPr="00FF544C">
        <w:rPr>
          <w:rFonts w:ascii="Arial" w:hAnsi="Arial" w:cs="Arial"/>
          <w:sz w:val="20"/>
          <w:szCs w:val="20"/>
        </w:rPr>
        <w:t>Rok za postavitev vprašanj</w:t>
      </w:r>
      <w:r>
        <w:rPr>
          <w:rFonts w:ascii="Arial" w:hAnsi="Arial" w:cs="Arial"/>
          <w:b w:val="0"/>
          <w:sz w:val="20"/>
          <w:szCs w:val="20"/>
        </w:rPr>
        <w:t>:</w:t>
      </w:r>
      <w:r>
        <w:rPr>
          <w:rFonts w:ascii="Arial" w:hAnsi="Arial" w:cs="Arial"/>
          <w:b w:val="0"/>
          <w:sz w:val="20"/>
          <w:szCs w:val="20"/>
        </w:rPr>
        <w:tab/>
      </w:r>
      <w:r w:rsidRPr="00B0752F">
        <w:rPr>
          <w:rFonts w:ascii="Arial" w:hAnsi="Arial" w:cs="Arial"/>
          <w:b w:val="0"/>
          <w:bCs w:val="0"/>
          <w:sz w:val="20"/>
          <w:szCs w:val="20"/>
        </w:rPr>
        <w:t xml:space="preserve">Preko spletne aplikacije </w:t>
      </w:r>
      <w:hyperlink r:id="rId9" w:history="1">
        <w:r w:rsidRPr="00B0752F">
          <w:rPr>
            <w:rFonts w:ascii="Arial" w:hAnsi="Arial" w:cs="Arial"/>
            <w:b w:val="0"/>
            <w:bCs w:val="0"/>
            <w:sz w:val="20"/>
            <w:szCs w:val="20"/>
          </w:rPr>
          <w:t>http://www.enarocanje.si</w:t>
        </w:r>
      </w:hyperlink>
      <w:r w:rsidRPr="00B0752F">
        <w:rPr>
          <w:rFonts w:ascii="Arial" w:hAnsi="Arial" w:cs="Arial"/>
          <w:b w:val="0"/>
          <w:bCs w:val="0"/>
          <w:sz w:val="20"/>
          <w:szCs w:val="20"/>
        </w:rPr>
        <w:t xml:space="preserve">, najkasneje </w:t>
      </w:r>
      <w:r w:rsidR="00135747" w:rsidRPr="00B0752F">
        <w:rPr>
          <w:rFonts w:ascii="Arial" w:hAnsi="Arial" w:cs="Arial"/>
          <w:bCs w:val="0"/>
          <w:sz w:val="20"/>
          <w:szCs w:val="20"/>
          <w:u w:val="single"/>
        </w:rPr>
        <w:t>do</w:t>
      </w:r>
      <w:r w:rsidR="00135747">
        <w:rPr>
          <w:rFonts w:ascii="Arial" w:hAnsi="Arial" w:cs="Arial"/>
          <w:bCs w:val="0"/>
          <w:sz w:val="20"/>
          <w:szCs w:val="20"/>
          <w:u w:val="single"/>
        </w:rPr>
        <w:t xml:space="preserve"> </w:t>
      </w:r>
      <w:r w:rsidR="008E6AD0">
        <w:rPr>
          <w:rFonts w:ascii="Arial" w:hAnsi="Arial" w:cs="Arial"/>
          <w:bCs w:val="0"/>
          <w:sz w:val="20"/>
          <w:szCs w:val="20"/>
          <w:u w:val="single"/>
        </w:rPr>
        <w:t>19</w:t>
      </w:r>
      <w:r w:rsidR="00A970BE">
        <w:rPr>
          <w:rFonts w:ascii="Arial" w:hAnsi="Arial" w:cs="Arial"/>
          <w:bCs w:val="0"/>
          <w:sz w:val="20"/>
          <w:szCs w:val="20"/>
          <w:u w:val="single"/>
        </w:rPr>
        <w:t xml:space="preserve">. </w:t>
      </w:r>
      <w:r w:rsidR="008E6AD0">
        <w:rPr>
          <w:rFonts w:ascii="Arial" w:hAnsi="Arial" w:cs="Arial"/>
          <w:bCs w:val="0"/>
          <w:sz w:val="20"/>
          <w:szCs w:val="20"/>
          <w:u w:val="single"/>
        </w:rPr>
        <w:t>2</w:t>
      </w:r>
      <w:r w:rsidR="00A970BE">
        <w:rPr>
          <w:rFonts w:ascii="Arial" w:hAnsi="Arial" w:cs="Arial"/>
          <w:bCs w:val="0"/>
          <w:sz w:val="20"/>
          <w:szCs w:val="20"/>
          <w:u w:val="single"/>
        </w:rPr>
        <w:t xml:space="preserve">. </w:t>
      </w:r>
      <w:r w:rsidR="00A731AA">
        <w:rPr>
          <w:rFonts w:ascii="Arial" w:hAnsi="Arial" w:cs="Arial"/>
          <w:bCs w:val="0"/>
          <w:sz w:val="20"/>
          <w:szCs w:val="20"/>
          <w:u w:val="single"/>
        </w:rPr>
        <w:t>20</w:t>
      </w:r>
      <w:r w:rsidR="00A970BE">
        <w:rPr>
          <w:rFonts w:ascii="Arial" w:hAnsi="Arial" w:cs="Arial"/>
          <w:bCs w:val="0"/>
          <w:sz w:val="20"/>
          <w:szCs w:val="20"/>
          <w:u w:val="single"/>
        </w:rPr>
        <w:t>20</w:t>
      </w:r>
      <w:r w:rsidR="00A731AA">
        <w:rPr>
          <w:rFonts w:ascii="Arial" w:hAnsi="Arial" w:cs="Arial"/>
          <w:bCs w:val="0"/>
          <w:sz w:val="20"/>
          <w:szCs w:val="20"/>
          <w:u w:val="single"/>
        </w:rPr>
        <w:t xml:space="preserve"> do 12.00 ure.</w:t>
      </w:r>
    </w:p>
    <w:p w:rsidR="00025118" w:rsidRDefault="00025118" w:rsidP="00025118">
      <w:pPr>
        <w:tabs>
          <w:tab w:val="left" w:pos="2892"/>
        </w:tabs>
        <w:spacing w:before="120" w:after="120"/>
        <w:ind w:left="2835"/>
        <w:jc w:val="both"/>
        <w:rPr>
          <w:rFonts w:cs="Arial"/>
          <w:b/>
          <w:szCs w:val="20"/>
        </w:rPr>
      </w:pPr>
      <w:r w:rsidRPr="00B0752F">
        <w:rPr>
          <w:rFonts w:cs="Arial"/>
          <w:szCs w:val="20"/>
        </w:rPr>
        <w:t xml:space="preserve">Na vprašanja, ki ne bodo zastavljena na zgornji opredeljeni način ali bodo zastavljena po zgoraj določenim rokom, naročnik ne bo odgovarjal. Naročnik bo dodatna pojasnila </w:t>
      </w:r>
      <w:r>
        <w:rPr>
          <w:rFonts w:cs="Arial"/>
          <w:szCs w:val="20"/>
        </w:rPr>
        <w:t>glede</w:t>
      </w:r>
      <w:r w:rsidRPr="00B0752F">
        <w:rPr>
          <w:rFonts w:cs="Arial"/>
          <w:szCs w:val="20"/>
        </w:rPr>
        <w:t xml:space="preserve"> dokumentacij</w:t>
      </w:r>
      <w:r>
        <w:rPr>
          <w:rFonts w:cs="Arial"/>
          <w:szCs w:val="20"/>
        </w:rPr>
        <w:t>e</w:t>
      </w:r>
      <w:r w:rsidRPr="00B0752F">
        <w:rPr>
          <w:rFonts w:cs="Arial"/>
          <w:szCs w:val="20"/>
        </w:rPr>
        <w:t xml:space="preserve"> </w:t>
      </w:r>
      <w:r>
        <w:rPr>
          <w:rFonts w:cs="Arial"/>
          <w:szCs w:val="20"/>
        </w:rPr>
        <w:t xml:space="preserve">v zvezi z oddajo javnega naročila </w:t>
      </w:r>
      <w:r w:rsidRPr="00B0752F">
        <w:rPr>
          <w:rFonts w:cs="Arial"/>
          <w:szCs w:val="20"/>
        </w:rPr>
        <w:t>preko Portala javnih naročil posredoval najkasneje 6 dni pred iztekom roka za oddajo ponudb, pod pogojem, da bo zahteva posredovana pravočasno.</w:t>
      </w:r>
    </w:p>
    <w:p w:rsidR="00CC5541" w:rsidRDefault="00CC5541" w:rsidP="00C7210C">
      <w:pPr>
        <w:pStyle w:val="Naslov"/>
        <w:spacing w:after="120"/>
        <w:jc w:val="both"/>
        <w:rPr>
          <w:rFonts w:ascii="Arial" w:hAnsi="Arial" w:cs="Arial"/>
          <w:b w:val="0"/>
          <w:sz w:val="20"/>
          <w:szCs w:val="20"/>
        </w:rPr>
      </w:pPr>
    </w:p>
    <w:p w:rsidR="006F3356" w:rsidRDefault="00C7210C" w:rsidP="00B27C8D">
      <w:pPr>
        <w:pStyle w:val="Naslov"/>
        <w:spacing w:after="60" w:line="260" w:lineRule="exact"/>
        <w:ind w:left="2835" w:hanging="2835"/>
        <w:jc w:val="both"/>
        <w:rPr>
          <w:rFonts w:ascii="Arial" w:hAnsi="Arial" w:cs="Arial"/>
          <w:b w:val="0"/>
          <w:sz w:val="20"/>
          <w:szCs w:val="20"/>
        </w:rPr>
      </w:pPr>
      <w:r w:rsidRPr="00FF544C">
        <w:rPr>
          <w:rFonts w:ascii="Arial" w:hAnsi="Arial" w:cs="Arial"/>
          <w:sz w:val="20"/>
          <w:szCs w:val="20"/>
        </w:rPr>
        <w:t>Rok za predložitev ponudb</w:t>
      </w:r>
      <w:r>
        <w:rPr>
          <w:rFonts w:ascii="Arial" w:hAnsi="Arial" w:cs="Arial"/>
          <w:b w:val="0"/>
          <w:sz w:val="20"/>
          <w:szCs w:val="20"/>
        </w:rPr>
        <w:t>:</w:t>
      </w:r>
      <w:r>
        <w:rPr>
          <w:rFonts w:ascii="Arial" w:hAnsi="Arial" w:cs="Arial"/>
          <w:b w:val="0"/>
          <w:sz w:val="20"/>
          <w:szCs w:val="20"/>
        </w:rPr>
        <w:tab/>
      </w:r>
      <w:r w:rsidR="006F3356" w:rsidRPr="001104FF">
        <w:rPr>
          <w:rFonts w:ascii="Arial" w:hAnsi="Arial" w:cs="Arial"/>
          <w:b w:val="0"/>
          <w:sz w:val="20"/>
          <w:szCs w:val="20"/>
        </w:rPr>
        <w:t>Ponudba se šteje za pravočasno oddano, če jo naročnik prejme preko sistema e-JN</w:t>
      </w:r>
      <w:r w:rsidR="004F3A52">
        <w:rPr>
          <w:rFonts w:ascii="Arial" w:hAnsi="Arial" w:cs="Arial"/>
          <w:b w:val="0"/>
          <w:sz w:val="20"/>
          <w:szCs w:val="20"/>
        </w:rPr>
        <w:t xml:space="preserve"> najkasneje do </w:t>
      </w:r>
      <w:r w:rsidR="00C5754F">
        <w:rPr>
          <w:rFonts w:ascii="Arial" w:hAnsi="Arial" w:cs="Arial"/>
          <w:sz w:val="20"/>
          <w:szCs w:val="20"/>
        </w:rPr>
        <w:t>2</w:t>
      </w:r>
      <w:r w:rsidR="00C5754F">
        <w:rPr>
          <w:rFonts w:ascii="Arial" w:hAnsi="Arial" w:cs="Arial"/>
          <w:sz w:val="20"/>
          <w:szCs w:val="20"/>
        </w:rPr>
        <w:t>8</w:t>
      </w:r>
      <w:r w:rsidR="00A970BE" w:rsidRPr="00A970BE">
        <w:rPr>
          <w:rFonts w:ascii="Arial" w:hAnsi="Arial" w:cs="Arial"/>
          <w:sz w:val="20"/>
          <w:szCs w:val="20"/>
        </w:rPr>
        <w:t>.</w:t>
      </w:r>
      <w:r w:rsidR="00A970BE">
        <w:rPr>
          <w:rFonts w:ascii="Arial" w:hAnsi="Arial" w:cs="Arial"/>
          <w:sz w:val="20"/>
          <w:szCs w:val="20"/>
        </w:rPr>
        <w:t xml:space="preserve"> </w:t>
      </w:r>
      <w:r w:rsidR="00A970BE" w:rsidRPr="00A970BE">
        <w:rPr>
          <w:rFonts w:ascii="Arial" w:hAnsi="Arial" w:cs="Arial"/>
          <w:sz w:val="20"/>
          <w:szCs w:val="20"/>
        </w:rPr>
        <w:t>2.</w:t>
      </w:r>
      <w:r w:rsidR="00A970BE">
        <w:rPr>
          <w:rFonts w:ascii="Arial" w:hAnsi="Arial" w:cs="Arial"/>
          <w:sz w:val="20"/>
          <w:szCs w:val="20"/>
        </w:rPr>
        <w:t xml:space="preserve"> </w:t>
      </w:r>
      <w:r w:rsidR="00E6259F">
        <w:rPr>
          <w:rFonts w:ascii="Arial" w:hAnsi="Arial" w:cs="Arial"/>
          <w:sz w:val="20"/>
          <w:szCs w:val="20"/>
        </w:rPr>
        <w:t>20</w:t>
      </w:r>
      <w:r w:rsidR="00135747">
        <w:rPr>
          <w:rFonts w:ascii="Arial" w:hAnsi="Arial" w:cs="Arial"/>
          <w:sz w:val="20"/>
          <w:szCs w:val="20"/>
        </w:rPr>
        <w:t>20</w:t>
      </w:r>
      <w:r w:rsidR="00E6259F" w:rsidRPr="00783809">
        <w:rPr>
          <w:rFonts w:ascii="Arial" w:hAnsi="Arial" w:cs="Arial"/>
          <w:sz w:val="20"/>
          <w:szCs w:val="20"/>
        </w:rPr>
        <w:t xml:space="preserve"> </w:t>
      </w:r>
      <w:r w:rsidR="006F3356" w:rsidRPr="00783809">
        <w:rPr>
          <w:rFonts w:ascii="Arial" w:hAnsi="Arial" w:cs="Arial"/>
          <w:sz w:val="20"/>
          <w:szCs w:val="20"/>
        </w:rPr>
        <w:t xml:space="preserve">do </w:t>
      </w:r>
      <w:r w:rsidR="00783809" w:rsidRPr="00783809">
        <w:rPr>
          <w:rFonts w:ascii="Arial" w:hAnsi="Arial" w:cs="Arial"/>
          <w:sz w:val="20"/>
          <w:szCs w:val="20"/>
        </w:rPr>
        <w:t>12:00</w:t>
      </w:r>
      <w:r w:rsidR="006F3356" w:rsidRPr="00783809">
        <w:rPr>
          <w:rFonts w:ascii="Arial" w:hAnsi="Arial" w:cs="Arial"/>
          <w:sz w:val="20"/>
          <w:szCs w:val="20"/>
        </w:rPr>
        <w:t xml:space="preserve"> ure</w:t>
      </w:r>
      <w:r w:rsidR="006F3356" w:rsidRPr="001104FF">
        <w:rPr>
          <w:rFonts w:ascii="Arial" w:hAnsi="Arial" w:cs="Arial"/>
          <w:b w:val="0"/>
          <w:sz w:val="20"/>
          <w:szCs w:val="20"/>
        </w:rPr>
        <w:t>. Za oddano ponudbo se šteje ponudba, ki je v informacijskem sistemu e-JN označena s statusom »ODDANO«.</w:t>
      </w:r>
    </w:p>
    <w:p w:rsidR="006F3356" w:rsidRPr="001104FF" w:rsidRDefault="006F3356" w:rsidP="00B27C8D">
      <w:pPr>
        <w:pStyle w:val="Naslov"/>
        <w:spacing w:before="60" w:after="60" w:line="260" w:lineRule="exact"/>
        <w:ind w:left="2835" w:hanging="2835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</w:rPr>
        <w:tab/>
      </w:r>
      <w:r>
        <w:rPr>
          <w:rFonts w:ascii="Arial" w:hAnsi="Arial" w:cs="Arial"/>
          <w:b w:val="0"/>
          <w:sz w:val="20"/>
          <w:szCs w:val="20"/>
        </w:rPr>
        <w:tab/>
      </w:r>
      <w:r w:rsidRPr="001104FF">
        <w:rPr>
          <w:rFonts w:ascii="Arial" w:hAnsi="Arial" w:cs="Arial"/>
          <w:b w:val="0"/>
          <w:sz w:val="20"/>
          <w:szCs w:val="20"/>
        </w:rPr>
        <w:t>Dostop do povezave za oddajo elektronske ponudbe v tem postopku javnega naročila je na naslednji povezavi</w:t>
      </w:r>
      <w:r w:rsidR="008E6AD0" w:rsidRPr="008E6AD0">
        <w:t xml:space="preserve"> </w:t>
      </w:r>
      <w:r w:rsidR="008E6AD0" w:rsidRPr="008E6AD0">
        <w:rPr>
          <w:rFonts w:ascii="Arial" w:hAnsi="Arial" w:cs="Arial"/>
          <w:b w:val="0"/>
          <w:sz w:val="20"/>
          <w:szCs w:val="20"/>
          <w:u w:val="single"/>
        </w:rPr>
        <w:t>https://ejn.gov.si/ponudba/pages/aktualno/aktualno_javno_narocilo_podrobno.xhtml?zadevaId=15966</w:t>
      </w:r>
      <w:r>
        <w:rPr>
          <w:rFonts w:ascii="Arial" w:hAnsi="Arial" w:cs="Arial"/>
          <w:b w:val="0"/>
          <w:sz w:val="20"/>
          <w:szCs w:val="20"/>
        </w:rPr>
        <w:tab/>
      </w:r>
      <w:r w:rsidRPr="001104FF">
        <w:rPr>
          <w:rFonts w:ascii="Arial" w:hAnsi="Arial" w:cs="Arial"/>
          <w:b w:val="0"/>
          <w:sz w:val="20"/>
          <w:szCs w:val="20"/>
        </w:rPr>
        <w:t>Po preteku roka za predložitev ponudb ponudbe ne bo več mogoče oddati.</w:t>
      </w:r>
    </w:p>
    <w:p w:rsidR="00783809" w:rsidRPr="00312137" w:rsidRDefault="00783809" w:rsidP="00312137">
      <w:pPr>
        <w:pStyle w:val="Style15"/>
        <w:tabs>
          <w:tab w:val="left" w:pos="357"/>
        </w:tabs>
        <w:spacing w:line="260" w:lineRule="exact"/>
        <w:ind w:left="2835"/>
        <w:rPr>
          <w:b/>
          <w:i/>
          <w:sz w:val="20"/>
          <w:szCs w:val="20"/>
        </w:rPr>
      </w:pPr>
      <w:r w:rsidRPr="00312137">
        <w:rPr>
          <w:rStyle w:val="Krepko"/>
          <w:sz w:val="20"/>
          <w:szCs w:val="20"/>
          <w:bdr w:val="none" w:sz="0" w:space="0" w:color="auto" w:frame="1"/>
          <w:shd w:val="clear" w:color="auto" w:fill="FFFFFF"/>
        </w:rPr>
        <w:t xml:space="preserve">Originalno podpisano menico ponudnik predloži do roka za oddajo ponudb to je do </w:t>
      </w:r>
      <w:r w:rsidR="00C5754F">
        <w:rPr>
          <w:rStyle w:val="Krepko"/>
          <w:sz w:val="20"/>
          <w:szCs w:val="20"/>
          <w:bdr w:val="none" w:sz="0" w:space="0" w:color="auto" w:frame="1"/>
          <w:shd w:val="clear" w:color="auto" w:fill="FFFFFF"/>
        </w:rPr>
        <w:t>28</w:t>
      </w:r>
      <w:r w:rsidR="00A970BE">
        <w:rPr>
          <w:rStyle w:val="Krepko"/>
          <w:sz w:val="20"/>
          <w:szCs w:val="20"/>
          <w:bdr w:val="none" w:sz="0" w:space="0" w:color="auto" w:frame="1"/>
          <w:shd w:val="clear" w:color="auto" w:fill="FFFFFF"/>
        </w:rPr>
        <w:t xml:space="preserve">. 2. </w:t>
      </w:r>
      <w:r w:rsidR="00135747" w:rsidRPr="00312137">
        <w:rPr>
          <w:rStyle w:val="Krepko"/>
          <w:sz w:val="20"/>
          <w:szCs w:val="20"/>
          <w:bdr w:val="none" w:sz="0" w:space="0" w:color="auto" w:frame="1"/>
          <w:shd w:val="clear" w:color="auto" w:fill="FFFFFF"/>
        </w:rPr>
        <w:t>2020</w:t>
      </w:r>
      <w:r w:rsidR="00E6259F" w:rsidRPr="00312137">
        <w:rPr>
          <w:rStyle w:val="Krepko"/>
          <w:sz w:val="20"/>
          <w:szCs w:val="20"/>
          <w:bdr w:val="none" w:sz="0" w:space="0" w:color="auto" w:frame="1"/>
          <w:shd w:val="clear" w:color="auto" w:fill="FFFFFF"/>
        </w:rPr>
        <w:t xml:space="preserve"> </w:t>
      </w:r>
      <w:r w:rsidRPr="00312137">
        <w:rPr>
          <w:rStyle w:val="Krepko"/>
          <w:sz w:val="20"/>
          <w:szCs w:val="20"/>
          <w:bdr w:val="none" w:sz="0" w:space="0" w:color="auto" w:frame="1"/>
          <w:shd w:val="clear" w:color="auto" w:fill="FFFFFF"/>
        </w:rPr>
        <w:t xml:space="preserve">do 12:00 ure v ovojnici </w:t>
      </w:r>
      <w:r w:rsidRPr="00312137">
        <w:rPr>
          <w:rStyle w:val="Krepko"/>
          <w:b w:val="0"/>
          <w:sz w:val="20"/>
          <w:szCs w:val="20"/>
          <w:bdr w:val="none" w:sz="0" w:space="0" w:color="auto" w:frame="1"/>
          <w:shd w:val="clear" w:color="auto" w:fill="FFFFFF"/>
        </w:rPr>
        <w:t>z oznako javnega naročila:</w:t>
      </w:r>
      <w:r w:rsidRPr="00312137">
        <w:rPr>
          <w:b/>
          <w:sz w:val="20"/>
          <w:szCs w:val="20"/>
        </w:rPr>
        <w:t xml:space="preserve"> </w:t>
      </w:r>
      <w:r w:rsidRPr="00312137">
        <w:rPr>
          <w:sz w:val="20"/>
          <w:szCs w:val="20"/>
        </w:rPr>
        <w:t>430-</w:t>
      </w:r>
      <w:r w:rsidR="00312137" w:rsidRPr="00312137">
        <w:rPr>
          <w:sz w:val="20"/>
          <w:szCs w:val="20"/>
        </w:rPr>
        <w:t>408</w:t>
      </w:r>
      <w:r w:rsidRPr="00312137">
        <w:rPr>
          <w:sz w:val="20"/>
          <w:szCs w:val="20"/>
        </w:rPr>
        <w:t>/201</w:t>
      </w:r>
      <w:r w:rsidR="006E692F" w:rsidRPr="00312137">
        <w:rPr>
          <w:sz w:val="20"/>
          <w:szCs w:val="20"/>
        </w:rPr>
        <w:t>9</w:t>
      </w:r>
      <w:r w:rsidRPr="00312137">
        <w:rPr>
          <w:sz w:val="20"/>
          <w:szCs w:val="20"/>
        </w:rPr>
        <w:t>: »</w:t>
      </w:r>
      <w:r w:rsidR="00312137" w:rsidRPr="00312137">
        <w:rPr>
          <w:sz w:val="20"/>
          <w:szCs w:val="20"/>
        </w:rPr>
        <w:t>Prevzem in obdelavo komunalne odpadne embalaže in odpadnih nagrobnih sveč skladno z 10. členom Zakona o interventnih ukrepih pri ravnanju s komunalno odpadno embalažo in z odpadnimi nagrobnimi svečami</w:t>
      </w:r>
      <w:r w:rsidRPr="00312137">
        <w:rPr>
          <w:sz w:val="20"/>
          <w:szCs w:val="20"/>
        </w:rPr>
        <w:t>«</w:t>
      </w:r>
      <w:r w:rsidRPr="00312137">
        <w:rPr>
          <w:rStyle w:val="Krepko"/>
          <w:b w:val="0"/>
          <w:sz w:val="20"/>
          <w:szCs w:val="20"/>
          <w:bdr w:val="none" w:sz="0" w:space="0" w:color="auto" w:frame="1"/>
          <w:shd w:val="clear" w:color="auto" w:fill="FFFFFF"/>
        </w:rPr>
        <w:t>, pošiljatelja in navedbo »ne-odpiraj«. Če bo skupaj z menico predložena še kakršna koli druga dokumentacija, ta ne bo štela kot del ponudbene dokumentacije. Preostali del ponudbene dokumentacije mora ponudnik oddal v sistemu e-JN.</w:t>
      </w:r>
      <w:bookmarkStart w:id="0" w:name="_GoBack"/>
      <w:bookmarkEnd w:id="0"/>
    </w:p>
    <w:p w:rsidR="00B27C8D" w:rsidRDefault="00B27C8D" w:rsidP="00C7210C">
      <w:pPr>
        <w:pStyle w:val="Naslov"/>
        <w:spacing w:after="120"/>
        <w:jc w:val="both"/>
        <w:rPr>
          <w:rFonts w:ascii="Arial" w:hAnsi="Arial" w:cs="Arial"/>
          <w:b w:val="0"/>
          <w:sz w:val="20"/>
          <w:szCs w:val="20"/>
        </w:rPr>
      </w:pPr>
    </w:p>
    <w:p w:rsidR="008E6AD0" w:rsidRDefault="00C7210C" w:rsidP="008E6AD0">
      <w:pPr>
        <w:pStyle w:val="Naslov"/>
        <w:spacing w:after="120" w:line="260" w:lineRule="exact"/>
        <w:ind w:left="2835" w:hanging="2835"/>
        <w:jc w:val="both"/>
        <w:rPr>
          <w:rFonts w:ascii="Arial" w:hAnsi="Arial" w:cs="Arial"/>
          <w:b w:val="0"/>
          <w:sz w:val="20"/>
          <w:szCs w:val="20"/>
        </w:rPr>
      </w:pPr>
      <w:r w:rsidRPr="00FF544C">
        <w:rPr>
          <w:rFonts w:ascii="Arial" w:hAnsi="Arial" w:cs="Arial"/>
          <w:sz w:val="20"/>
          <w:szCs w:val="20"/>
        </w:rPr>
        <w:t>Odpiranje ponudb</w:t>
      </w:r>
      <w:r>
        <w:rPr>
          <w:rFonts w:ascii="Arial" w:hAnsi="Arial" w:cs="Arial"/>
          <w:b w:val="0"/>
          <w:sz w:val="20"/>
          <w:szCs w:val="20"/>
        </w:rPr>
        <w:t>:</w:t>
      </w:r>
      <w:r>
        <w:rPr>
          <w:rFonts w:ascii="Arial" w:hAnsi="Arial" w:cs="Arial"/>
          <w:b w:val="0"/>
          <w:sz w:val="20"/>
          <w:szCs w:val="20"/>
        </w:rPr>
        <w:tab/>
      </w:r>
      <w:r w:rsidR="006F3356" w:rsidRPr="00A55248">
        <w:rPr>
          <w:rFonts w:ascii="Arial" w:hAnsi="Arial" w:cs="Arial"/>
          <w:b w:val="0"/>
          <w:sz w:val="20"/>
          <w:szCs w:val="20"/>
        </w:rPr>
        <w:t xml:space="preserve">Odpiranje ponudb bo potekalo avtomatično v informacijskem sistemu e-JN </w:t>
      </w:r>
      <w:r w:rsidR="006F3356" w:rsidRPr="00783809">
        <w:rPr>
          <w:rFonts w:ascii="Arial" w:hAnsi="Arial" w:cs="Arial"/>
          <w:sz w:val="20"/>
          <w:szCs w:val="20"/>
        </w:rPr>
        <w:t>dne</w:t>
      </w:r>
      <w:r w:rsidR="00E6259F">
        <w:rPr>
          <w:rFonts w:ascii="Arial" w:hAnsi="Arial" w:cs="Arial"/>
          <w:sz w:val="20"/>
          <w:szCs w:val="20"/>
        </w:rPr>
        <w:t xml:space="preserve"> </w:t>
      </w:r>
      <w:r w:rsidR="00C5754F">
        <w:rPr>
          <w:rFonts w:ascii="Arial" w:hAnsi="Arial" w:cs="Arial"/>
          <w:sz w:val="20"/>
          <w:szCs w:val="20"/>
        </w:rPr>
        <w:t>28</w:t>
      </w:r>
      <w:r w:rsidR="00A970BE">
        <w:rPr>
          <w:rFonts w:ascii="Arial" w:hAnsi="Arial" w:cs="Arial"/>
          <w:sz w:val="20"/>
          <w:szCs w:val="20"/>
        </w:rPr>
        <w:t xml:space="preserve">. 2. </w:t>
      </w:r>
      <w:r w:rsidR="00135747">
        <w:rPr>
          <w:rFonts w:ascii="Arial" w:hAnsi="Arial" w:cs="Arial"/>
          <w:sz w:val="20"/>
          <w:szCs w:val="20"/>
        </w:rPr>
        <w:t>2020</w:t>
      </w:r>
      <w:r w:rsidR="00A731AA">
        <w:rPr>
          <w:rFonts w:ascii="Arial" w:hAnsi="Arial" w:cs="Arial"/>
          <w:sz w:val="20"/>
          <w:szCs w:val="20"/>
        </w:rPr>
        <w:t xml:space="preserve"> </w:t>
      </w:r>
      <w:r w:rsidR="006F3356" w:rsidRPr="00783809">
        <w:rPr>
          <w:rFonts w:ascii="Arial" w:hAnsi="Arial" w:cs="Arial"/>
          <w:sz w:val="20"/>
          <w:szCs w:val="20"/>
        </w:rPr>
        <w:t xml:space="preserve">in se bo začelo ob </w:t>
      </w:r>
      <w:r w:rsidR="00783809" w:rsidRPr="00783809">
        <w:rPr>
          <w:rFonts w:ascii="Arial" w:hAnsi="Arial" w:cs="Arial"/>
          <w:sz w:val="20"/>
          <w:szCs w:val="20"/>
        </w:rPr>
        <w:t>12:</w:t>
      </w:r>
      <w:r w:rsidR="004F3A52">
        <w:rPr>
          <w:rFonts w:ascii="Arial" w:hAnsi="Arial" w:cs="Arial"/>
          <w:sz w:val="20"/>
          <w:szCs w:val="20"/>
        </w:rPr>
        <w:t>15</w:t>
      </w:r>
      <w:r w:rsidR="006F3356" w:rsidRPr="00A55248">
        <w:rPr>
          <w:rFonts w:ascii="Arial" w:hAnsi="Arial" w:cs="Arial"/>
          <w:b w:val="0"/>
          <w:sz w:val="20"/>
          <w:szCs w:val="20"/>
        </w:rPr>
        <w:t xml:space="preserve"> uri na spletnem naslovu</w:t>
      </w:r>
      <w:r w:rsidR="008E6AD0">
        <w:rPr>
          <w:rFonts w:ascii="Arial" w:hAnsi="Arial" w:cs="Arial"/>
          <w:b w:val="0"/>
          <w:sz w:val="20"/>
          <w:szCs w:val="20"/>
        </w:rPr>
        <w:t>:</w:t>
      </w:r>
    </w:p>
    <w:p w:rsidR="008E6AD0" w:rsidRDefault="006F3356" w:rsidP="008E6AD0">
      <w:pPr>
        <w:pStyle w:val="Naslov"/>
        <w:spacing w:after="120" w:line="260" w:lineRule="exact"/>
        <w:ind w:left="2835" w:hanging="2835"/>
        <w:jc w:val="both"/>
        <w:rPr>
          <w:rFonts w:ascii="Arial" w:hAnsi="Arial" w:cs="Arial"/>
          <w:sz w:val="20"/>
          <w:szCs w:val="20"/>
        </w:rPr>
      </w:pPr>
      <w:r w:rsidRPr="00A55248">
        <w:rPr>
          <w:rFonts w:ascii="Arial" w:hAnsi="Arial" w:cs="Arial"/>
          <w:b w:val="0"/>
          <w:sz w:val="20"/>
          <w:szCs w:val="20"/>
        </w:rPr>
        <w:t xml:space="preserve"> </w:t>
      </w:r>
      <w:hyperlink r:id="rId10" w:history="1">
        <w:r w:rsidR="008E6AD0" w:rsidRPr="009E47A2">
          <w:rPr>
            <w:rStyle w:val="Hiperpovezava"/>
          </w:rPr>
          <w:t xml:space="preserve"> </w:t>
        </w:r>
      </w:hyperlink>
      <w:r w:rsidR="008E6AD0" w:rsidRPr="008E6AD0">
        <w:t xml:space="preserve"> </w:t>
      </w:r>
      <w:r w:rsidR="008E6AD0" w:rsidRPr="008E6AD0">
        <w:rPr>
          <w:rFonts w:ascii="Arial" w:hAnsi="Arial" w:cs="Arial"/>
          <w:b w:val="0"/>
          <w:sz w:val="20"/>
          <w:szCs w:val="20"/>
        </w:rPr>
        <w:t>https://ejn.gov.si/ponudba/pages/aktualno/aktualno_javno_narocilo_podrobno.xhtml?zadevaId=15966</w:t>
      </w:r>
    </w:p>
    <w:p w:rsidR="008E6AD0" w:rsidRDefault="008E6AD0" w:rsidP="008E6AD0">
      <w:pPr>
        <w:pStyle w:val="Naslov"/>
        <w:spacing w:after="120" w:line="260" w:lineRule="exact"/>
        <w:jc w:val="both"/>
        <w:rPr>
          <w:rFonts w:ascii="Arial" w:hAnsi="Arial" w:cs="Arial"/>
          <w:sz w:val="20"/>
          <w:szCs w:val="20"/>
        </w:rPr>
      </w:pPr>
    </w:p>
    <w:p w:rsidR="008E6AD0" w:rsidRDefault="008E6AD0" w:rsidP="008E6AD0">
      <w:pPr>
        <w:pStyle w:val="Naslov"/>
        <w:spacing w:after="120" w:line="260" w:lineRule="exact"/>
        <w:jc w:val="both"/>
        <w:rPr>
          <w:rFonts w:ascii="Arial" w:hAnsi="Arial" w:cs="Arial"/>
          <w:sz w:val="20"/>
          <w:szCs w:val="20"/>
        </w:rPr>
      </w:pPr>
    </w:p>
    <w:p w:rsidR="008E6AD0" w:rsidRDefault="008E6AD0" w:rsidP="008E6AD0">
      <w:pPr>
        <w:pStyle w:val="Naslov"/>
        <w:spacing w:after="120" w:line="260" w:lineRule="exact"/>
        <w:jc w:val="both"/>
        <w:rPr>
          <w:rFonts w:ascii="Arial" w:hAnsi="Arial" w:cs="Arial"/>
          <w:sz w:val="20"/>
          <w:szCs w:val="20"/>
        </w:rPr>
      </w:pPr>
    </w:p>
    <w:p w:rsidR="008E6AD0" w:rsidRDefault="008E6AD0" w:rsidP="008E6AD0">
      <w:pPr>
        <w:pStyle w:val="Naslov"/>
        <w:spacing w:after="120" w:line="260" w:lineRule="exact"/>
        <w:jc w:val="both"/>
        <w:rPr>
          <w:rFonts w:ascii="Arial" w:hAnsi="Arial" w:cs="Arial"/>
          <w:sz w:val="20"/>
          <w:szCs w:val="20"/>
        </w:rPr>
      </w:pPr>
    </w:p>
    <w:p w:rsidR="008E6AD0" w:rsidRDefault="008E6AD0" w:rsidP="008E6AD0">
      <w:pPr>
        <w:pStyle w:val="Naslov"/>
        <w:spacing w:after="120" w:line="260" w:lineRule="exact"/>
        <w:jc w:val="both"/>
        <w:rPr>
          <w:rFonts w:ascii="Arial" w:hAnsi="Arial" w:cs="Arial"/>
          <w:sz w:val="20"/>
          <w:szCs w:val="20"/>
        </w:rPr>
      </w:pPr>
    </w:p>
    <w:p w:rsidR="008E6AD0" w:rsidRDefault="008E6AD0" w:rsidP="008E6AD0">
      <w:pPr>
        <w:pStyle w:val="Naslov"/>
        <w:spacing w:after="120" w:line="260" w:lineRule="exact"/>
        <w:jc w:val="both"/>
        <w:rPr>
          <w:rFonts w:ascii="Arial" w:hAnsi="Arial" w:cs="Arial"/>
          <w:sz w:val="20"/>
          <w:szCs w:val="20"/>
        </w:rPr>
      </w:pPr>
    </w:p>
    <w:p w:rsidR="008E6AD0" w:rsidRDefault="008E6AD0" w:rsidP="008E6AD0">
      <w:pPr>
        <w:pStyle w:val="Naslov"/>
        <w:spacing w:after="120" w:line="260" w:lineRule="exact"/>
        <w:jc w:val="both"/>
        <w:rPr>
          <w:rFonts w:ascii="Arial" w:hAnsi="Arial" w:cs="Arial"/>
          <w:sz w:val="20"/>
          <w:szCs w:val="20"/>
        </w:rPr>
      </w:pPr>
    </w:p>
    <w:p w:rsidR="008E6AD0" w:rsidRDefault="008E6AD0" w:rsidP="008E6AD0">
      <w:pPr>
        <w:pStyle w:val="Naslov"/>
        <w:spacing w:after="120" w:line="260" w:lineRule="exact"/>
        <w:jc w:val="both"/>
        <w:rPr>
          <w:rFonts w:ascii="Arial" w:hAnsi="Arial" w:cs="Arial"/>
          <w:sz w:val="20"/>
          <w:szCs w:val="20"/>
        </w:rPr>
      </w:pPr>
    </w:p>
    <w:p w:rsidR="00CE077D" w:rsidRPr="00A970BE" w:rsidRDefault="00CE077D" w:rsidP="008E6AD0">
      <w:pPr>
        <w:pStyle w:val="Naslov"/>
        <w:numPr>
          <w:ilvl w:val="0"/>
          <w:numId w:val="32"/>
        </w:numPr>
        <w:spacing w:after="120" w:line="260" w:lineRule="exact"/>
        <w:jc w:val="both"/>
        <w:rPr>
          <w:rFonts w:ascii="Arial" w:hAnsi="Arial" w:cs="Arial"/>
          <w:i/>
          <w:sz w:val="22"/>
        </w:rPr>
      </w:pPr>
      <w:r w:rsidRPr="00A970BE">
        <w:rPr>
          <w:rFonts w:ascii="Arial" w:hAnsi="Arial" w:cs="Arial"/>
          <w:i/>
          <w:sz w:val="22"/>
        </w:rPr>
        <w:t>DOKUMENTACIJA</w:t>
      </w:r>
      <w:r w:rsidR="006A0E70" w:rsidRPr="00A970BE">
        <w:rPr>
          <w:rFonts w:ascii="Arial" w:hAnsi="Arial" w:cs="Arial"/>
          <w:i/>
          <w:sz w:val="22"/>
        </w:rPr>
        <w:t xml:space="preserve"> V ZVEZI Z ODDAJO JAVNEGA NAROČILA</w:t>
      </w:r>
    </w:p>
    <w:p w:rsidR="00CE077D" w:rsidRPr="000251DB" w:rsidRDefault="00CE077D" w:rsidP="00CE077D">
      <w:pPr>
        <w:pStyle w:val="Naslov"/>
        <w:spacing w:after="120"/>
        <w:jc w:val="both"/>
        <w:rPr>
          <w:rFonts w:ascii="Arial" w:hAnsi="Arial" w:cs="Arial"/>
          <w:b w:val="0"/>
          <w:sz w:val="20"/>
          <w:szCs w:val="20"/>
        </w:rPr>
      </w:pPr>
    </w:p>
    <w:p w:rsidR="00CE077D" w:rsidRPr="00A953EA" w:rsidRDefault="00025118" w:rsidP="00CE077D">
      <w:pPr>
        <w:pStyle w:val="Naslov"/>
        <w:spacing w:after="120" w:line="260" w:lineRule="exact"/>
        <w:jc w:val="both"/>
        <w:rPr>
          <w:rFonts w:ascii="Arial" w:hAnsi="Arial" w:cs="Arial"/>
          <w:b w:val="0"/>
          <w:sz w:val="20"/>
          <w:szCs w:val="20"/>
        </w:rPr>
      </w:pPr>
      <w:r w:rsidRPr="007B2256">
        <w:rPr>
          <w:rFonts w:ascii="Arial" w:hAnsi="Arial" w:cs="Arial"/>
          <w:b w:val="0"/>
          <w:bCs w:val="0"/>
          <w:noProof/>
          <w:sz w:val="20"/>
          <w:szCs w:val="20"/>
        </w:rPr>
        <w:t>Dokumentacij</w:t>
      </w:r>
      <w:r w:rsidR="00DD1170">
        <w:rPr>
          <w:rFonts w:ascii="Arial" w:hAnsi="Arial" w:cs="Arial"/>
          <w:b w:val="0"/>
          <w:bCs w:val="0"/>
          <w:noProof/>
          <w:sz w:val="20"/>
          <w:szCs w:val="20"/>
        </w:rPr>
        <w:t>a</w:t>
      </w:r>
      <w:r w:rsidRPr="007B2256">
        <w:rPr>
          <w:rFonts w:ascii="Arial" w:hAnsi="Arial" w:cs="Arial"/>
          <w:b w:val="0"/>
          <w:bCs w:val="0"/>
          <w:noProof/>
          <w:sz w:val="20"/>
          <w:szCs w:val="20"/>
        </w:rPr>
        <w:t xml:space="preserve"> v zvezi z oddajo javnega naročila</w:t>
      </w:r>
      <w:r w:rsidRPr="007B2256">
        <w:rPr>
          <w:rFonts w:ascii="Arial" w:hAnsi="Arial" w:cs="Arial"/>
          <w:b w:val="0"/>
          <w:color w:val="000000"/>
          <w:sz w:val="20"/>
          <w:szCs w:val="20"/>
        </w:rPr>
        <w:t xml:space="preserve"> je na voljo brezplačno na </w:t>
      </w:r>
      <w:r w:rsidR="001B355A">
        <w:rPr>
          <w:rFonts w:ascii="Arial" w:hAnsi="Arial" w:cs="Arial"/>
          <w:b w:val="0"/>
          <w:color w:val="000000"/>
          <w:sz w:val="20"/>
          <w:szCs w:val="20"/>
        </w:rPr>
        <w:t xml:space="preserve">naslovu: </w:t>
      </w:r>
      <w:hyperlink r:id="rId11" w:history="1">
        <w:r w:rsidR="001B355A" w:rsidRPr="001B355A">
          <w:rPr>
            <w:rStyle w:val="Hiperpovezava"/>
            <w:rFonts w:ascii="Arial" w:hAnsi="Arial" w:cs="Arial"/>
            <w:b w:val="0"/>
            <w:color w:val="auto"/>
            <w:sz w:val="18"/>
            <w:szCs w:val="18"/>
          </w:rPr>
          <w:t>https://www.enarocanje.si</w:t>
        </w:r>
      </w:hyperlink>
      <w:r w:rsidRPr="001B355A">
        <w:rPr>
          <w:rFonts w:ascii="Arial" w:hAnsi="Arial" w:cs="Arial"/>
          <w:b w:val="0"/>
          <w:sz w:val="18"/>
          <w:szCs w:val="18"/>
        </w:rPr>
        <w:t xml:space="preserve"> </w:t>
      </w:r>
      <w:r w:rsidRPr="007B2256">
        <w:rPr>
          <w:rFonts w:ascii="Arial" w:hAnsi="Arial" w:cs="Arial"/>
          <w:b w:val="0"/>
          <w:color w:val="000000"/>
          <w:sz w:val="20"/>
          <w:szCs w:val="20"/>
        </w:rPr>
        <w:t>in obsega:</w:t>
      </w:r>
    </w:p>
    <w:p w:rsidR="00025118" w:rsidRDefault="00025118" w:rsidP="00025118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BB2D1D">
        <w:rPr>
          <w:rFonts w:cs="Arial"/>
          <w:color w:val="000000"/>
          <w:szCs w:val="20"/>
        </w:rPr>
        <w:t>Povabilo ponudnikom;</w:t>
      </w:r>
    </w:p>
    <w:p w:rsidR="0018784F" w:rsidRPr="000B3835" w:rsidRDefault="0018784F" w:rsidP="0018784F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>
        <w:rPr>
          <w:rFonts w:cs="Arial"/>
          <w:color w:val="000000"/>
          <w:szCs w:val="20"/>
        </w:rPr>
        <w:t xml:space="preserve">Navodila </w:t>
      </w:r>
      <w:r>
        <w:t xml:space="preserve">za uporabo informacijskega sistema za uporabo funkcionalnosti elektronske oddaje ponudb e-JN: PONUDNIKI dostopni na </w:t>
      </w:r>
      <w:hyperlink r:id="rId12" w:tgtFrame="_blank" w:history="1">
        <w:r>
          <w:rPr>
            <w:rStyle w:val="Hiperpovezava"/>
          </w:rPr>
          <w:t>https://ejn.gov.si/eJN2</w:t>
        </w:r>
      </w:hyperlink>
      <w:r>
        <w:t>;</w:t>
      </w:r>
    </w:p>
    <w:p w:rsidR="00025118" w:rsidRDefault="00025118" w:rsidP="00025118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BB2D1D">
        <w:rPr>
          <w:rFonts w:cs="Arial"/>
          <w:color w:val="000000"/>
          <w:szCs w:val="20"/>
        </w:rPr>
        <w:t>Ponudbena dokumentacija, merila in pogoji za ugotavljanje sposobnosti;</w:t>
      </w:r>
    </w:p>
    <w:p w:rsidR="00025118" w:rsidRPr="00BB2D1D" w:rsidRDefault="00025118" w:rsidP="00025118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BB2D1D">
        <w:rPr>
          <w:rFonts w:cs="Arial"/>
          <w:color w:val="000000"/>
          <w:szCs w:val="20"/>
        </w:rPr>
        <w:t>obrazec ESPD;</w:t>
      </w:r>
    </w:p>
    <w:p w:rsidR="000E1F29" w:rsidRPr="00BB2D1D" w:rsidRDefault="000E1F29" w:rsidP="00025118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BB2D1D">
        <w:rPr>
          <w:rFonts w:cs="Arial"/>
        </w:rPr>
        <w:t xml:space="preserve">obrazec </w:t>
      </w:r>
      <w:r w:rsidR="00C85339" w:rsidRPr="00BB2D1D">
        <w:rPr>
          <w:rFonts w:cs="Arial"/>
        </w:rPr>
        <w:t>1</w:t>
      </w:r>
      <w:r w:rsidRPr="00BB2D1D">
        <w:rPr>
          <w:rFonts w:cs="Arial"/>
        </w:rPr>
        <w:t>: Izpolnjevanje meril</w:t>
      </w:r>
      <w:r w:rsidR="00674013">
        <w:rPr>
          <w:rFonts w:cs="Arial"/>
        </w:rPr>
        <w:t>;</w:t>
      </w:r>
    </w:p>
    <w:p w:rsidR="00025118" w:rsidRPr="00BB2D1D" w:rsidRDefault="00025118" w:rsidP="00025118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BB2D1D">
        <w:rPr>
          <w:rFonts w:cs="Arial"/>
          <w:color w:val="000000"/>
          <w:szCs w:val="20"/>
        </w:rPr>
        <w:t xml:space="preserve">obrazec </w:t>
      </w:r>
      <w:r w:rsidR="00C85339" w:rsidRPr="00BB2D1D">
        <w:rPr>
          <w:rFonts w:cs="Arial"/>
          <w:color w:val="000000"/>
          <w:szCs w:val="20"/>
        </w:rPr>
        <w:t>2</w:t>
      </w:r>
      <w:r w:rsidRPr="00BB2D1D">
        <w:rPr>
          <w:rFonts w:cs="Arial"/>
          <w:color w:val="000000"/>
          <w:szCs w:val="20"/>
        </w:rPr>
        <w:t>: Projektna naloga;</w:t>
      </w:r>
    </w:p>
    <w:p w:rsidR="00025118" w:rsidRPr="00BB2D1D" w:rsidRDefault="00025118" w:rsidP="00025118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BB2D1D">
        <w:rPr>
          <w:rFonts w:cs="Arial"/>
          <w:color w:val="000000"/>
          <w:szCs w:val="20"/>
        </w:rPr>
        <w:t xml:space="preserve">obrazec </w:t>
      </w:r>
      <w:r w:rsidR="00C85339" w:rsidRPr="00BB2D1D">
        <w:rPr>
          <w:rFonts w:cs="Arial"/>
          <w:color w:val="000000"/>
          <w:szCs w:val="20"/>
        </w:rPr>
        <w:t>3</w:t>
      </w:r>
      <w:r w:rsidRPr="00BB2D1D">
        <w:rPr>
          <w:rFonts w:cs="Arial"/>
          <w:color w:val="000000"/>
          <w:szCs w:val="20"/>
        </w:rPr>
        <w:t>: Ponudbeni predračun;</w:t>
      </w:r>
    </w:p>
    <w:p w:rsidR="00025118" w:rsidRPr="00BB2D1D" w:rsidRDefault="00025118" w:rsidP="00025118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BB2D1D">
        <w:rPr>
          <w:rFonts w:cs="Arial"/>
          <w:color w:val="000000"/>
          <w:szCs w:val="20"/>
        </w:rPr>
        <w:t xml:space="preserve">obrazec </w:t>
      </w:r>
      <w:r w:rsidR="00C85339" w:rsidRPr="00BB2D1D">
        <w:rPr>
          <w:rFonts w:cs="Arial"/>
          <w:color w:val="000000"/>
          <w:szCs w:val="20"/>
        </w:rPr>
        <w:t>4</w:t>
      </w:r>
      <w:r w:rsidRPr="00BB2D1D">
        <w:rPr>
          <w:rFonts w:cs="Arial"/>
          <w:color w:val="000000"/>
          <w:szCs w:val="20"/>
        </w:rPr>
        <w:t>: Vzorec pogodbe;</w:t>
      </w:r>
    </w:p>
    <w:p w:rsidR="00025118" w:rsidRPr="00BB2D1D" w:rsidRDefault="00025118" w:rsidP="00025118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BB2D1D">
        <w:rPr>
          <w:rFonts w:cs="Arial"/>
          <w:color w:val="000000"/>
          <w:szCs w:val="20"/>
        </w:rPr>
        <w:t xml:space="preserve">obrazec </w:t>
      </w:r>
      <w:r w:rsidR="00C85339" w:rsidRPr="00BB2D1D">
        <w:rPr>
          <w:rFonts w:cs="Arial"/>
          <w:color w:val="000000"/>
          <w:szCs w:val="20"/>
        </w:rPr>
        <w:t>5</w:t>
      </w:r>
      <w:r w:rsidRPr="00BB2D1D">
        <w:rPr>
          <w:rFonts w:cs="Arial"/>
          <w:color w:val="000000"/>
          <w:szCs w:val="20"/>
        </w:rPr>
        <w:t>: Menična izjava za resnost ponudbe – vzorec;</w:t>
      </w:r>
    </w:p>
    <w:p w:rsidR="00025118" w:rsidRDefault="00025118" w:rsidP="00025118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BB2D1D">
        <w:rPr>
          <w:rFonts w:cs="Arial"/>
          <w:color w:val="000000"/>
          <w:szCs w:val="20"/>
        </w:rPr>
        <w:t xml:space="preserve">obrazec </w:t>
      </w:r>
      <w:r w:rsidR="00C85339" w:rsidRPr="00BB2D1D">
        <w:rPr>
          <w:rFonts w:cs="Arial"/>
          <w:color w:val="000000"/>
          <w:szCs w:val="20"/>
        </w:rPr>
        <w:t>6</w:t>
      </w:r>
      <w:r w:rsidRPr="00BB2D1D">
        <w:rPr>
          <w:rFonts w:cs="Arial"/>
          <w:color w:val="000000"/>
          <w:szCs w:val="20"/>
        </w:rPr>
        <w:t>: Obrazec zavarovanja za dobro izvedbo pogodbenih obveznosti – vzorec;</w:t>
      </w:r>
    </w:p>
    <w:p w:rsidR="0018784F" w:rsidRDefault="0018784F" w:rsidP="0018784F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>
        <w:rPr>
          <w:rFonts w:cs="Arial"/>
          <w:color w:val="000000"/>
          <w:szCs w:val="20"/>
        </w:rPr>
        <w:t>obrazec 7: Izjava za KOE</w:t>
      </w:r>
    </w:p>
    <w:p w:rsidR="0018784F" w:rsidRPr="00BB2D1D" w:rsidRDefault="0018784F" w:rsidP="0018784F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>
        <w:rPr>
          <w:rFonts w:cs="Arial"/>
          <w:color w:val="000000"/>
          <w:szCs w:val="20"/>
        </w:rPr>
        <w:t xml:space="preserve">obrazec 8: Izjava za </w:t>
      </w:r>
      <w:r w:rsidR="002D2DFB">
        <w:rPr>
          <w:rFonts w:cs="Arial"/>
          <w:color w:val="000000"/>
          <w:szCs w:val="20"/>
        </w:rPr>
        <w:t>ONS</w:t>
      </w:r>
      <w:r>
        <w:rPr>
          <w:rFonts w:cs="Arial"/>
          <w:color w:val="000000"/>
          <w:szCs w:val="20"/>
        </w:rPr>
        <w:t>.</w:t>
      </w:r>
    </w:p>
    <w:p w:rsidR="00CE077D" w:rsidRPr="000251DB" w:rsidRDefault="00CE077D" w:rsidP="00CE077D">
      <w:pPr>
        <w:jc w:val="both"/>
        <w:rPr>
          <w:rFonts w:cs="Arial"/>
          <w:color w:val="000000"/>
          <w:szCs w:val="20"/>
        </w:rPr>
      </w:pPr>
    </w:p>
    <w:p w:rsidR="00CE077D" w:rsidRPr="003374ED" w:rsidRDefault="00025118" w:rsidP="00CE077D">
      <w:pPr>
        <w:jc w:val="both"/>
        <w:rPr>
          <w:rFonts w:cs="Arial"/>
          <w:color w:val="000000"/>
          <w:szCs w:val="20"/>
        </w:rPr>
      </w:pPr>
      <w:r w:rsidRPr="000251DB">
        <w:rPr>
          <w:rFonts w:cs="Arial"/>
          <w:color w:val="000000"/>
          <w:szCs w:val="20"/>
        </w:rPr>
        <w:t xml:space="preserve">Sestavni del </w:t>
      </w:r>
      <w:r>
        <w:rPr>
          <w:rFonts w:cs="Arial"/>
          <w:bCs/>
          <w:noProof/>
          <w:szCs w:val="20"/>
        </w:rPr>
        <w:t>dokumentacije v zvezi z oddajo javnega naročila</w:t>
      </w:r>
      <w:r w:rsidRPr="000251DB">
        <w:rPr>
          <w:rFonts w:cs="Arial"/>
          <w:color w:val="000000"/>
          <w:szCs w:val="20"/>
        </w:rPr>
        <w:t xml:space="preserve"> so tudi vse morebitne spremembe, dopolnitve, popravki </w:t>
      </w:r>
      <w:r>
        <w:rPr>
          <w:rFonts w:cs="Arial"/>
          <w:bCs/>
          <w:noProof/>
          <w:szCs w:val="20"/>
        </w:rPr>
        <w:t>dokumentacije v zvezi z oddajo javnega naročila</w:t>
      </w:r>
      <w:r w:rsidRPr="000251DB">
        <w:rPr>
          <w:rFonts w:cs="Arial"/>
          <w:color w:val="000000"/>
          <w:szCs w:val="20"/>
        </w:rPr>
        <w:t xml:space="preserve"> ter dodatna pojasnila, dosegljiva na spletnem naslovu </w:t>
      </w:r>
      <w:hyperlink r:id="rId13" w:history="1">
        <w:r w:rsidR="001B355A">
          <w:rPr>
            <w:rStyle w:val="Hiperpovezava"/>
          </w:rPr>
          <w:t>https://www.gov.si/drzavni-organi/ministrstva/ministrstvo-za-okolje-in-prostor/</w:t>
        </w:r>
      </w:hyperlink>
      <w:r w:rsidRPr="003374ED">
        <w:rPr>
          <w:rFonts w:cs="Arial"/>
          <w:color w:val="000000"/>
          <w:szCs w:val="20"/>
        </w:rPr>
        <w:t>.</w:t>
      </w:r>
    </w:p>
    <w:p w:rsidR="00CE077D" w:rsidRPr="000251DB" w:rsidRDefault="00CE077D" w:rsidP="00CE077D">
      <w:pPr>
        <w:spacing w:before="120" w:after="120"/>
        <w:jc w:val="both"/>
        <w:rPr>
          <w:rFonts w:cs="Arial"/>
          <w:color w:val="000000"/>
          <w:szCs w:val="20"/>
        </w:rPr>
      </w:pPr>
    </w:p>
    <w:p w:rsidR="00CE077D" w:rsidRPr="000F786F" w:rsidRDefault="00CE077D" w:rsidP="00CE077D">
      <w:pPr>
        <w:pStyle w:val="Naslov"/>
        <w:numPr>
          <w:ilvl w:val="0"/>
          <w:numId w:val="11"/>
        </w:numPr>
        <w:tabs>
          <w:tab w:val="clear" w:pos="360"/>
          <w:tab w:val="num" w:pos="0"/>
          <w:tab w:val="num" w:pos="720"/>
        </w:tabs>
        <w:spacing w:before="240"/>
        <w:ind w:left="0" w:firstLine="0"/>
        <w:rPr>
          <w:rFonts w:ascii="Arial" w:hAnsi="Arial" w:cs="Arial"/>
          <w:i/>
          <w:sz w:val="22"/>
        </w:rPr>
      </w:pPr>
      <w:r w:rsidRPr="000F786F">
        <w:rPr>
          <w:rFonts w:ascii="Arial" w:hAnsi="Arial" w:cs="Arial"/>
          <w:i/>
          <w:sz w:val="22"/>
        </w:rPr>
        <w:t>PONUDNIK</w:t>
      </w:r>
    </w:p>
    <w:p w:rsidR="00CE077D" w:rsidRDefault="00CE077D" w:rsidP="00CE077D">
      <w:pPr>
        <w:spacing w:before="120" w:after="120"/>
        <w:jc w:val="both"/>
        <w:rPr>
          <w:rFonts w:cs="Arial"/>
          <w:bCs/>
          <w:noProof/>
          <w:szCs w:val="20"/>
        </w:rPr>
      </w:pPr>
    </w:p>
    <w:p w:rsidR="00372E74" w:rsidRPr="00375596" w:rsidRDefault="00372E74" w:rsidP="00372E74">
      <w:pPr>
        <w:numPr>
          <w:ilvl w:val="1"/>
          <w:numId w:val="11"/>
        </w:numPr>
        <w:spacing w:before="120" w:after="120"/>
        <w:jc w:val="both"/>
        <w:rPr>
          <w:rFonts w:cs="Arial"/>
          <w:b/>
          <w:bCs/>
          <w:smallCaps/>
          <w:noProof/>
          <w:szCs w:val="20"/>
        </w:rPr>
      </w:pPr>
      <w:r>
        <w:rPr>
          <w:rFonts w:cs="Arial"/>
          <w:b/>
          <w:bCs/>
          <w:smallCaps/>
          <w:noProof/>
          <w:szCs w:val="20"/>
        </w:rPr>
        <w:t>Splošno</w:t>
      </w:r>
    </w:p>
    <w:p w:rsidR="00372E74" w:rsidRPr="00863B1F" w:rsidRDefault="00372E74" w:rsidP="00372E74">
      <w:pPr>
        <w:spacing w:before="120" w:after="120"/>
        <w:jc w:val="both"/>
        <w:rPr>
          <w:rFonts w:cs="Arial"/>
          <w:noProof/>
        </w:rPr>
      </w:pPr>
      <w:r w:rsidRPr="00863B1F">
        <w:rPr>
          <w:rFonts w:cs="Arial"/>
          <w:noProof/>
        </w:rPr>
        <w:t xml:space="preserve">Izbrani ponudnik mora na zahtevo naročnika, od izbire in ves čas izvajanja javnega naročila, v osmih (8) dneh od prejema poziva, naročniku posredoval podatke o: </w:t>
      </w:r>
    </w:p>
    <w:p w:rsidR="00372E74" w:rsidRPr="000251DB" w:rsidRDefault="00372E74" w:rsidP="00372E74">
      <w:pPr>
        <w:pStyle w:val="Naslov3"/>
        <w:keepNext w:val="0"/>
        <w:numPr>
          <w:ilvl w:val="0"/>
          <w:numId w:val="13"/>
        </w:numPr>
        <w:spacing w:before="0" w:after="0" w:line="260" w:lineRule="exact"/>
        <w:ind w:left="284" w:hanging="284"/>
        <w:jc w:val="both"/>
        <w:rPr>
          <w:b w:val="0"/>
          <w:noProof/>
          <w:sz w:val="20"/>
          <w:szCs w:val="20"/>
        </w:rPr>
      </w:pPr>
      <w:r w:rsidRPr="000251DB">
        <w:rPr>
          <w:b w:val="0"/>
          <w:noProof/>
          <w:sz w:val="20"/>
          <w:szCs w:val="20"/>
        </w:rPr>
        <w:t>njegovih ustanoviteljih, družbenikih, vključno s tihimi družbeniki, delničarjih, komanditistih ali drugih lastnikih in podatke o lastniških dele</w:t>
      </w:r>
      <w:r w:rsidR="003365C3">
        <w:rPr>
          <w:b w:val="0"/>
          <w:noProof/>
          <w:sz w:val="20"/>
          <w:szCs w:val="20"/>
        </w:rPr>
        <w:t>žih navedenih oseb;</w:t>
      </w:r>
    </w:p>
    <w:p w:rsidR="00372E74" w:rsidRDefault="00372E74" w:rsidP="00372E74">
      <w:pPr>
        <w:pStyle w:val="Naslov3"/>
        <w:keepNext w:val="0"/>
        <w:numPr>
          <w:ilvl w:val="0"/>
          <w:numId w:val="13"/>
        </w:numPr>
        <w:spacing w:before="0" w:after="0" w:line="260" w:lineRule="exact"/>
        <w:ind w:left="284" w:hanging="284"/>
        <w:jc w:val="both"/>
        <w:rPr>
          <w:b w:val="0"/>
          <w:noProof/>
          <w:sz w:val="20"/>
          <w:szCs w:val="20"/>
        </w:rPr>
      </w:pPr>
      <w:r w:rsidRPr="000251DB">
        <w:rPr>
          <w:b w:val="0"/>
          <w:noProof/>
          <w:sz w:val="20"/>
          <w:szCs w:val="20"/>
        </w:rPr>
        <w:t>gospodarskih subjektih, za katere se glede na določbe zakona, ki ureja gospodarske družbe, šteje, da so z nami povezane družbe.</w:t>
      </w:r>
    </w:p>
    <w:p w:rsidR="00677E72" w:rsidRDefault="00677E72" w:rsidP="00677E72">
      <w:pPr>
        <w:spacing w:before="120"/>
        <w:jc w:val="both"/>
        <w:rPr>
          <w:rFonts w:cs="Arial"/>
          <w:szCs w:val="20"/>
        </w:rPr>
      </w:pPr>
      <w:r w:rsidRPr="00677E72">
        <w:rPr>
          <w:rFonts w:cs="Arial"/>
          <w:szCs w:val="20"/>
        </w:rPr>
        <w:t>Kot ponudnik se lahko prijavi vsaka pravna ali fizična oseba, ki je registrirana za opravljanje dejavnosti, ki je predmet tega postopka in ima za opravljanje te dejavnosti vsa predpisana dovoljenja.</w:t>
      </w:r>
    </w:p>
    <w:p w:rsidR="00375596" w:rsidRPr="00375596" w:rsidRDefault="00375596" w:rsidP="00677E72">
      <w:pPr>
        <w:numPr>
          <w:ilvl w:val="1"/>
          <w:numId w:val="11"/>
        </w:numPr>
        <w:spacing w:before="240" w:after="120"/>
        <w:ind w:left="357" w:hanging="357"/>
        <w:jc w:val="both"/>
        <w:rPr>
          <w:rFonts w:cs="Arial"/>
          <w:b/>
          <w:bCs/>
          <w:smallCaps/>
          <w:noProof/>
          <w:szCs w:val="20"/>
        </w:rPr>
      </w:pPr>
      <w:r w:rsidRPr="00375596">
        <w:rPr>
          <w:rFonts w:cs="Arial"/>
          <w:b/>
          <w:bCs/>
          <w:smallCaps/>
          <w:noProof/>
          <w:szCs w:val="20"/>
        </w:rPr>
        <w:t>Skupina ponudnikov</w:t>
      </w:r>
    </w:p>
    <w:p w:rsidR="00142708" w:rsidRDefault="00324FCF" w:rsidP="00324FCF">
      <w:pPr>
        <w:spacing w:before="120" w:after="120"/>
        <w:jc w:val="both"/>
        <w:rPr>
          <w:rFonts w:cs="Arial"/>
          <w:bCs/>
          <w:noProof/>
          <w:szCs w:val="20"/>
        </w:rPr>
      </w:pPr>
      <w:r w:rsidRPr="000251DB">
        <w:rPr>
          <w:rFonts w:cs="Arial"/>
          <w:bCs/>
          <w:noProof/>
          <w:szCs w:val="20"/>
        </w:rPr>
        <w:t xml:space="preserve">Pri javnem naročilu </w:t>
      </w:r>
      <w:r>
        <w:rPr>
          <w:rFonts w:cs="Arial"/>
          <w:bCs/>
          <w:noProof/>
          <w:szCs w:val="20"/>
        </w:rPr>
        <w:t>v primeru</w:t>
      </w:r>
      <w:r w:rsidRPr="000251DB">
        <w:rPr>
          <w:rFonts w:cs="Arial"/>
          <w:bCs/>
          <w:noProof/>
          <w:szCs w:val="20"/>
        </w:rPr>
        <w:t xml:space="preserve"> skupn</w:t>
      </w:r>
      <w:r>
        <w:rPr>
          <w:rFonts w:cs="Arial"/>
          <w:bCs/>
          <w:noProof/>
          <w:szCs w:val="20"/>
        </w:rPr>
        <w:t>e</w:t>
      </w:r>
      <w:r w:rsidRPr="000251DB">
        <w:rPr>
          <w:rFonts w:cs="Arial"/>
          <w:bCs/>
          <w:noProof/>
          <w:szCs w:val="20"/>
        </w:rPr>
        <w:t xml:space="preserve"> ponudb</w:t>
      </w:r>
      <w:r>
        <w:rPr>
          <w:rFonts w:cs="Arial"/>
          <w:bCs/>
          <w:noProof/>
          <w:szCs w:val="20"/>
        </w:rPr>
        <w:t>e</w:t>
      </w:r>
      <w:r w:rsidRPr="000251DB">
        <w:rPr>
          <w:rFonts w:cs="Arial"/>
          <w:bCs/>
          <w:noProof/>
          <w:szCs w:val="20"/>
        </w:rPr>
        <w:t xml:space="preserve"> več pogodbenih partnerjev</w:t>
      </w:r>
      <w:r>
        <w:rPr>
          <w:rFonts w:cs="Arial"/>
          <w:bCs/>
          <w:noProof/>
          <w:szCs w:val="20"/>
        </w:rPr>
        <w:t xml:space="preserve"> mora biti, </w:t>
      </w:r>
      <w:r w:rsidR="00285E42">
        <w:rPr>
          <w:rFonts w:cs="Arial"/>
          <w:bCs/>
          <w:noProof/>
          <w:szCs w:val="20"/>
        </w:rPr>
        <w:t>že v ponudbi</w:t>
      </w:r>
      <w:r>
        <w:rPr>
          <w:rFonts w:cs="Arial"/>
          <w:bCs/>
          <w:noProof/>
          <w:szCs w:val="20"/>
        </w:rPr>
        <w:t>,</w:t>
      </w:r>
      <w:r w:rsidR="00142708">
        <w:rPr>
          <w:rFonts w:cs="Arial"/>
          <w:bCs/>
          <w:noProof/>
          <w:szCs w:val="20"/>
        </w:rPr>
        <w:t xml:space="preserve"> predložena partnerska pogodba.</w:t>
      </w:r>
    </w:p>
    <w:p w:rsidR="00142708" w:rsidRDefault="00142708" w:rsidP="00142708">
      <w:pPr>
        <w:spacing w:before="120"/>
        <w:jc w:val="both"/>
        <w:rPr>
          <w:rFonts w:cs="Arial"/>
          <w:bCs/>
          <w:noProof/>
          <w:szCs w:val="20"/>
        </w:rPr>
      </w:pPr>
      <w:r>
        <w:rPr>
          <w:rFonts w:cs="Arial"/>
          <w:bCs/>
          <w:noProof/>
          <w:szCs w:val="20"/>
        </w:rPr>
        <w:t>Partnerska pogodba mora vsebovati:</w:t>
      </w:r>
    </w:p>
    <w:p w:rsidR="00375596" w:rsidRPr="00372E74" w:rsidRDefault="00324FCF" w:rsidP="00372E74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372E74">
        <w:rPr>
          <w:rFonts w:cs="Arial"/>
          <w:color w:val="000000"/>
          <w:szCs w:val="20"/>
        </w:rPr>
        <w:t xml:space="preserve">navedbo </w:t>
      </w:r>
      <w:proofErr w:type="spellStart"/>
      <w:r w:rsidRPr="00372E74">
        <w:rPr>
          <w:rFonts w:cs="Arial"/>
          <w:color w:val="000000"/>
          <w:szCs w:val="20"/>
        </w:rPr>
        <w:t>poslovodečega</w:t>
      </w:r>
      <w:proofErr w:type="spellEnd"/>
      <w:r w:rsidRPr="00372E74">
        <w:rPr>
          <w:rFonts w:cs="Arial"/>
          <w:color w:val="000000"/>
          <w:szCs w:val="20"/>
        </w:rPr>
        <w:t xml:space="preserve"> partnerja, </w:t>
      </w:r>
      <w:r w:rsidR="0032608F" w:rsidRPr="00372E74">
        <w:rPr>
          <w:rFonts w:cs="Arial"/>
          <w:color w:val="000000"/>
          <w:szCs w:val="20"/>
        </w:rPr>
        <w:t>ki bo pooblaščen za podpisovanje ponudbe</w:t>
      </w:r>
      <w:r w:rsidRPr="00372E74">
        <w:rPr>
          <w:rFonts w:cs="Arial"/>
          <w:color w:val="000000"/>
          <w:szCs w:val="20"/>
        </w:rPr>
        <w:t xml:space="preserve">, </w:t>
      </w:r>
    </w:p>
    <w:p w:rsidR="0032608F" w:rsidRPr="00372E74" w:rsidRDefault="0032608F" w:rsidP="00372E74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372E74">
        <w:rPr>
          <w:rFonts w:cs="Arial"/>
          <w:color w:val="000000"/>
          <w:szCs w:val="20"/>
        </w:rPr>
        <w:t xml:space="preserve">navedbo </w:t>
      </w:r>
      <w:proofErr w:type="spellStart"/>
      <w:r w:rsidRPr="00372E74">
        <w:rPr>
          <w:rFonts w:cs="Arial"/>
          <w:color w:val="000000"/>
          <w:szCs w:val="20"/>
        </w:rPr>
        <w:t>poslovodečega</w:t>
      </w:r>
      <w:proofErr w:type="spellEnd"/>
      <w:r w:rsidRPr="00372E74">
        <w:rPr>
          <w:rFonts w:cs="Arial"/>
          <w:color w:val="000000"/>
          <w:szCs w:val="20"/>
        </w:rPr>
        <w:t xml:space="preserve"> partnerja, ki bo od naročnika sprejemal obveznosti, </w:t>
      </w:r>
    </w:p>
    <w:p w:rsidR="0032608F" w:rsidRPr="00372E74" w:rsidRDefault="0032608F" w:rsidP="00372E74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372E74">
        <w:rPr>
          <w:rFonts w:cs="Arial"/>
          <w:color w:val="000000"/>
          <w:szCs w:val="20"/>
        </w:rPr>
        <w:t>navedba zastopnika v vzorcu pogodbe, ki je hkrati tudi pooblaščen za podpisovanje pogodbe,</w:t>
      </w:r>
    </w:p>
    <w:p w:rsidR="00B83FB0" w:rsidRPr="00372E74" w:rsidRDefault="00B83FB0" w:rsidP="00372E74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372E74">
        <w:rPr>
          <w:rFonts w:cs="Arial"/>
          <w:color w:val="000000"/>
          <w:szCs w:val="20"/>
        </w:rPr>
        <w:t>navedba vseh partner</w:t>
      </w:r>
      <w:r w:rsidR="00674013">
        <w:rPr>
          <w:rFonts w:cs="Arial"/>
          <w:color w:val="000000"/>
          <w:szCs w:val="20"/>
        </w:rPr>
        <w:t>jev</w:t>
      </w:r>
      <w:r w:rsidRPr="00372E74">
        <w:rPr>
          <w:rFonts w:cs="Arial"/>
          <w:color w:val="000000"/>
          <w:szCs w:val="20"/>
        </w:rPr>
        <w:t xml:space="preserve"> s podatki: naziv, polni naslov, matična številka, davčna </w:t>
      </w:r>
      <w:r w:rsidR="00674013">
        <w:rPr>
          <w:rFonts w:cs="Arial"/>
          <w:color w:val="000000"/>
          <w:szCs w:val="20"/>
        </w:rPr>
        <w:t>številka in transakcijski račun,</w:t>
      </w:r>
    </w:p>
    <w:p w:rsidR="0031615E" w:rsidRPr="00372E74" w:rsidRDefault="00324FCF" w:rsidP="00372E74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372E74">
        <w:rPr>
          <w:rFonts w:cs="Arial"/>
          <w:color w:val="000000"/>
          <w:szCs w:val="20"/>
        </w:rPr>
        <w:lastRenderedPageBreak/>
        <w:t xml:space="preserve">navodila in plačila v imenu in za račun vseh sodelujočih ter delež in vrsto storitev, ki </w:t>
      </w:r>
      <w:r w:rsidR="00674013">
        <w:rPr>
          <w:rFonts w:cs="Arial"/>
          <w:color w:val="000000"/>
          <w:szCs w:val="20"/>
        </w:rPr>
        <w:t>jih opravlja posamezen partner,</w:t>
      </w:r>
    </w:p>
    <w:p w:rsidR="00375596" w:rsidRPr="00372E74" w:rsidRDefault="00B83FB0" w:rsidP="00372E74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372E74">
        <w:rPr>
          <w:rFonts w:cs="Arial"/>
          <w:color w:val="000000"/>
          <w:szCs w:val="20"/>
        </w:rPr>
        <w:t>odgovornost posameznih partnerjev</w:t>
      </w:r>
      <w:r w:rsidR="00674013">
        <w:rPr>
          <w:rFonts w:cs="Arial"/>
          <w:color w:val="000000"/>
          <w:szCs w:val="20"/>
        </w:rPr>
        <w:t>,</w:t>
      </w:r>
    </w:p>
    <w:p w:rsidR="00B83FB0" w:rsidRPr="00372E74" w:rsidRDefault="00375596" w:rsidP="00372E74">
      <w:pPr>
        <w:numPr>
          <w:ilvl w:val="0"/>
          <w:numId w:val="10"/>
        </w:numPr>
        <w:spacing w:line="260" w:lineRule="exact"/>
        <w:ind w:left="357" w:hanging="357"/>
        <w:jc w:val="both"/>
        <w:rPr>
          <w:rFonts w:cs="Arial"/>
          <w:color w:val="000000"/>
          <w:szCs w:val="20"/>
        </w:rPr>
      </w:pPr>
      <w:r w:rsidRPr="00372E74">
        <w:rPr>
          <w:rFonts w:cs="Arial"/>
          <w:color w:val="000000"/>
          <w:szCs w:val="20"/>
        </w:rPr>
        <w:t>neomejeno solidarno odg</w:t>
      </w:r>
      <w:r w:rsidR="00674013">
        <w:rPr>
          <w:rFonts w:cs="Arial"/>
          <w:color w:val="000000"/>
          <w:szCs w:val="20"/>
        </w:rPr>
        <w:t>ovornost vseh partnerjev v skup</w:t>
      </w:r>
      <w:r w:rsidRPr="00372E74">
        <w:rPr>
          <w:rFonts w:cs="Arial"/>
          <w:color w:val="000000"/>
          <w:szCs w:val="20"/>
        </w:rPr>
        <w:t>ini izvajalcev za izvedbo pogodbenih del.</w:t>
      </w:r>
    </w:p>
    <w:p w:rsidR="0032608F" w:rsidRPr="00375596" w:rsidRDefault="0032608F" w:rsidP="0032608F">
      <w:pPr>
        <w:spacing w:before="120" w:after="120"/>
        <w:jc w:val="both"/>
        <w:rPr>
          <w:rFonts w:cs="Arial"/>
          <w:bCs/>
          <w:noProof/>
          <w:szCs w:val="20"/>
        </w:rPr>
      </w:pPr>
      <w:r w:rsidRPr="00375596">
        <w:rPr>
          <w:rFonts w:cs="Arial"/>
          <w:noProof/>
        </w:rPr>
        <w:t xml:space="preserve">V </w:t>
      </w:r>
      <w:r>
        <w:rPr>
          <w:rFonts w:cs="Arial"/>
          <w:noProof/>
        </w:rPr>
        <w:t xml:space="preserve">partnerski pogodbi </w:t>
      </w:r>
      <w:r w:rsidRPr="00375596">
        <w:rPr>
          <w:rFonts w:cs="Arial"/>
          <w:noProof/>
        </w:rPr>
        <w:t>mora biti jasno razvidno, da le ta velja za primer uspešne ponudbe in sklenitve pogodbe z naročnikom</w:t>
      </w:r>
      <w:r>
        <w:rPr>
          <w:rFonts w:cs="Arial"/>
          <w:noProof/>
        </w:rPr>
        <w:t>.</w:t>
      </w:r>
    </w:p>
    <w:p w:rsidR="0032608F" w:rsidRPr="00294625" w:rsidRDefault="0032608F" w:rsidP="00677E72">
      <w:pPr>
        <w:numPr>
          <w:ilvl w:val="1"/>
          <w:numId w:val="11"/>
        </w:numPr>
        <w:spacing w:before="240" w:after="120"/>
        <w:ind w:left="357" w:hanging="357"/>
        <w:jc w:val="both"/>
        <w:rPr>
          <w:rFonts w:cs="Arial"/>
          <w:b/>
          <w:bCs/>
          <w:smallCaps/>
          <w:noProof/>
          <w:szCs w:val="20"/>
        </w:rPr>
      </w:pPr>
      <w:r w:rsidRPr="00294625">
        <w:rPr>
          <w:rFonts w:cs="Arial"/>
          <w:b/>
          <w:bCs/>
          <w:smallCaps/>
          <w:noProof/>
          <w:szCs w:val="20"/>
        </w:rPr>
        <w:t>Podizvajalci</w:t>
      </w:r>
    </w:p>
    <w:p w:rsidR="00324FCF" w:rsidRPr="00294625" w:rsidRDefault="00294625" w:rsidP="00324FCF">
      <w:pPr>
        <w:spacing w:before="120" w:after="120"/>
        <w:jc w:val="both"/>
        <w:rPr>
          <w:rFonts w:cs="Arial"/>
          <w:bCs/>
          <w:noProof/>
          <w:szCs w:val="20"/>
        </w:rPr>
      </w:pPr>
      <w:r w:rsidRPr="00294625">
        <w:rPr>
          <w:rFonts w:cs="Arial"/>
          <w:bCs/>
          <w:noProof/>
          <w:szCs w:val="20"/>
        </w:rPr>
        <w:t xml:space="preserve">V kolikor bo ponudnik izvajal javno naročilo s podizvajalci mora upoštevati določila 94. člena ZJN-3. </w:t>
      </w:r>
      <w:r w:rsidR="00324FCF" w:rsidRPr="0018784F">
        <w:rPr>
          <w:rFonts w:cs="Arial"/>
          <w:bCs/>
          <w:noProof/>
          <w:szCs w:val="20"/>
        </w:rPr>
        <w:t xml:space="preserve">Neposredna plačila podizvajalcem, kot jih opredeljuje </w:t>
      </w:r>
      <w:r w:rsidRPr="0018784F">
        <w:rPr>
          <w:rFonts w:cs="Arial"/>
          <w:bCs/>
          <w:noProof/>
          <w:szCs w:val="20"/>
        </w:rPr>
        <w:t>peti</w:t>
      </w:r>
      <w:r w:rsidR="00324FCF" w:rsidRPr="0018784F">
        <w:rPr>
          <w:rFonts w:cs="Arial"/>
          <w:bCs/>
          <w:noProof/>
          <w:szCs w:val="20"/>
        </w:rPr>
        <w:t xml:space="preserve"> odstavek </w:t>
      </w:r>
      <w:r w:rsidRPr="0018784F">
        <w:rPr>
          <w:rFonts w:cs="Arial"/>
          <w:bCs/>
          <w:noProof/>
          <w:szCs w:val="20"/>
        </w:rPr>
        <w:t>94</w:t>
      </w:r>
      <w:r w:rsidR="00324FCF" w:rsidRPr="0018784F">
        <w:rPr>
          <w:rFonts w:cs="Arial"/>
          <w:bCs/>
          <w:noProof/>
          <w:szCs w:val="20"/>
        </w:rPr>
        <w:t>. člena ZJN-</w:t>
      </w:r>
      <w:r w:rsidRPr="0018784F">
        <w:rPr>
          <w:rFonts w:cs="Arial"/>
          <w:bCs/>
          <w:noProof/>
          <w:szCs w:val="20"/>
        </w:rPr>
        <w:t>3</w:t>
      </w:r>
      <w:r w:rsidR="00324FCF" w:rsidRPr="0018784F">
        <w:rPr>
          <w:rFonts w:cs="Arial"/>
          <w:bCs/>
          <w:noProof/>
          <w:szCs w:val="20"/>
        </w:rPr>
        <w:t xml:space="preserve">, </w:t>
      </w:r>
      <w:r w:rsidRPr="0018784F">
        <w:rPr>
          <w:rFonts w:cs="Arial"/>
          <w:bCs/>
          <w:noProof/>
          <w:szCs w:val="20"/>
        </w:rPr>
        <w:t>niso obvezna</w:t>
      </w:r>
      <w:r w:rsidRPr="004648F3">
        <w:rPr>
          <w:rFonts w:cs="Arial"/>
          <w:bCs/>
          <w:noProof/>
          <w:szCs w:val="20"/>
          <w:shd w:val="clear" w:color="auto" w:fill="FFFFFF"/>
        </w:rPr>
        <w:t>. Predmetna zahteva mora biti jasno označena in podana v obrazcu</w:t>
      </w:r>
      <w:r w:rsidR="005841FC" w:rsidRPr="004648F3">
        <w:rPr>
          <w:rFonts w:cs="Arial"/>
          <w:bCs/>
          <w:noProof/>
          <w:szCs w:val="20"/>
          <w:shd w:val="clear" w:color="auto" w:fill="FFFFFF"/>
        </w:rPr>
        <w:t xml:space="preserve"> </w:t>
      </w:r>
      <w:r w:rsidR="00E26B50" w:rsidRPr="004648F3">
        <w:rPr>
          <w:rFonts w:cs="Arial"/>
          <w:bCs/>
          <w:noProof/>
          <w:szCs w:val="20"/>
          <w:shd w:val="clear" w:color="auto" w:fill="FFFFFF"/>
        </w:rPr>
        <w:t>soglasje podizvajalca, ki jo podizvajalec poda ob prvi dopolnitvi ponudb.</w:t>
      </w:r>
    </w:p>
    <w:p w:rsidR="0032608F" w:rsidRPr="00375596" w:rsidRDefault="0032608F" w:rsidP="00677E72">
      <w:pPr>
        <w:numPr>
          <w:ilvl w:val="1"/>
          <w:numId w:val="11"/>
        </w:numPr>
        <w:spacing w:before="240" w:after="120"/>
        <w:ind w:left="357" w:hanging="357"/>
        <w:jc w:val="both"/>
        <w:rPr>
          <w:rFonts w:cs="Arial"/>
          <w:b/>
          <w:bCs/>
          <w:smallCaps/>
          <w:noProof/>
          <w:szCs w:val="20"/>
        </w:rPr>
      </w:pPr>
      <w:r>
        <w:rPr>
          <w:rFonts w:cs="Arial"/>
          <w:b/>
          <w:bCs/>
          <w:smallCaps/>
          <w:noProof/>
          <w:szCs w:val="20"/>
        </w:rPr>
        <w:t>Tuji ponudniki</w:t>
      </w:r>
    </w:p>
    <w:p w:rsidR="00C7210C" w:rsidRPr="00863B1F" w:rsidRDefault="00C7210C" w:rsidP="00C7210C">
      <w:pPr>
        <w:spacing w:before="120" w:after="120"/>
        <w:jc w:val="both"/>
        <w:rPr>
          <w:rFonts w:cs="Arial"/>
          <w:noProof/>
        </w:rPr>
      </w:pPr>
      <w:r w:rsidRPr="00863B1F">
        <w:rPr>
          <w:rFonts w:cs="Arial"/>
          <w:noProof/>
        </w:rPr>
        <w:t>Ponudniki iz tujine m</w:t>
      </w:r>
      <w:r w:rsidR="00674013">
        <w:rPr>
          <w:rFonts w:cs="Arial"/>
          <w:noProof/>
        </w:rPr>
        <w:t>orajo izpolnjevati enake pogoje</w:t>
      </w:r>
      <w:r w:rsidRPr="00863B1F">
        <w:rPr>
          <w:rFonts w:cs="Arial"/>
          <w:noProof/>
        </w:rPr>
        <w:t xml:space="preserve"> kot ponudniki s sedežem v Republiki Sloveniji. Način dokazovanja izpolnjevanja pogojev določajo </w:t>
      </w:r>
      <w:r w:rsidR="00294625">
        <w:rPr>
          <w:rFonts w:cs="Arial"/>
          <w:noProof/>
        </w:rPr>
        <w:t>75., 76., 77., in 78.</w:t>
      </w:r>
      <w:r w:rsidRPr="00863B1F">
        <w:rPr>
          <w:rFonts w:cs="Arial"/>
          <w:noProof/>
        </w:rPr>
        <w:t xml:space="preserve"> in drugi členi</w:t>
      </w:r>
      <w:r>
        <w:rPr>
          <w:rFonts w:cs="Arial"/>
          <w:noProof/>
        </w:rPr>
        <w:t xml:space="preserve"> ZJN-</w:t>
      </w:r>
      <w:r w:rsidR="00294625">
        <w:rPr>
          <w:rFonts w:cs="Arial"/>
          <w:noProof/>
        </w:rPr>
        <w:t>3</w:t>
      </w:r>
      <w:r w:rsidRPr="00863B1F">
        <w:rPr>
          <w:rFonts w:cs="Arial"/>
          <w:noProof/>
        </w:rPr>
        <w:t>.</w:t>
      </w:r>
    </w:p>
    <w:p w:rsidR="00C7210C" w:rsidRPr="00C7210C" w:rsidRDefault="00411476" w:rsidP="00C7210C">
      <w:pPr>
        <w:spacing w:before="120" w:after="120"/>
        <w:jc w:val="both"/>
        <w:rPr>
          <w:rFonts w:cs="Arial"/>
          <w:bCs/>
          <w:noProof/>
        </w:rPr>
      </w:pPr>
      <w:r>
        <w:t>Če država članica ali tretja država dokumentov in potrdil ne izdaja ali če ti ne zajemajo vseh primerov iz prvega in drugega odstavka ter b) točke četrtega 75. člena ZJN-3, jih je mogoče nadomestiti z zapriseženo izjavo, če ta v državi članici ali tretji državi ni predvidena, pa z izjavo določene osebe, dano pred pristojnim sodnim ali upravnim organom, notarjem ali pred pristojno poklicno ali trgovinsko organizacijo v matični državi te osebe ali v državi, v kateri ima sedež gospodarski subjekt</w:t>
      </w:r>
      <w:r w:rsidR="00E66D46">
        <w:t>.</w:t>
      </w:r>
    </w:p>
    <w:p w:rsidR="00C7210C" w:rsidRPr="00C46786" w:rsidRDefault="00C7210C" w:rsidP="00C7210C">
      <w:pPr>
        <w:spacing w:before="120" w:after="120"/>
        <w:jc w:val="both"/>
        <w:rPr>
          <w:rFonts w:cs="Arial"/>
          <w:noProof/>
        </w:rPr>
      </w:pPr>
      <w:r w:rsidRPr="00C7210C">
        <w:rPr>
          <w:rFonts w:cs="Arial"/>
          <w:noProof/>
        </w:rPr>
        <w:t>Ponudba in ostala dokumentacija, ki se nanaša na ponudbo, mora biti napisana v slovenskem jeziku. Tuji ponudniki jamčijo za pravilnost prevoda ponudbe v slovenski jezik. Morebitne napake v prevodu gredo izključno v breme ponudnika. V tujem jeziku je lahko le prospektni</w:t>
      </w:r>
      <w:r w:rsidR="00294625">
        <w:rPr>
          <w:rFonts w:cs="Arial"/>
          <w:noProof/>
        </w:rPr>
        <w:t>, propagandni ter tehnični</w:t>
      </w:r>
      <w:r w:rsidRPr="00C7210C">
        <w:rPr>
          <w:rFonts w:cs="Arial"/>
          <w:noProof/>
        </w:rPr>
        <w:t xml:space="preserve"> material, licenčne pogodbe, licence in podobno, ki dodatno pojasnjujejo ponudbo. Naročnik si pridržuje pravico, da naknadno zahteva prevod dokumentov, ki jih je ponudnik dolžan dostaviti v roku, ki ga bo naročnik določil glede na obseg gradiva, ki ga bo treba prevesti v slovenščino</w:t>
      </w:r>
      <w:r w:rsidRPr="00C46786">
        <w:rPr>
          <w:rFonts w:cs="Arial"/>
          <w:noProof/>
        </w:rPr>
        <w:t>.</w:t>
      </w:r>
    </w:p>
    <w:p w:rsidR="00C7210C" w:rsidRDefault="00C7210C" w:rsidP="00C7210C">
      <w:pPr>
        <w:spacing w:before="120" w:after="120"/>
        <w:jc w:val="both"/>
        <w:rPr>
          <w:rFonts w:cs="Arial"/>
          <w:noProof/>
        </w:rPr>
      </w:pPr>
      <w:r w:rsidRPr="00C7210C">
        <w:rPr>
          <w:rFonts w:cs="Arial"/>
          <w:noProof/>
        </w:rPr>
        <w:t>Vodenje projekta mora v celo</w:t>
      </w:r>
      <w:r w:rsidR="005841FC">
        <w:rPr>
          <w:rFonts w:cs="Arial"/>
          <w:noProof/>
        </w:rPr>
        <w:t>ti potekati v slovenskem jeziku.</w:t>
      </w:r>
      <w:r w:rsidRPr="00C7210C">
        <w:rPr>
          <w:rFonts w:cs="Arial"/>
          <w:noProof/>
        </w:rPr>
        <w:t xml:space="preserve"> V kolikor se ponudnik sklicuje na </w:t>
      </w:r>
      <w:r w:rsidR="00674013">
        <w:rPr>
          <w:rFonts w:cs="Arial"/>
          <w:noProof/>
        </w:rPr>
        <w:t>osebe (</w:t>
      </w:r>
      <w:r w:rsidRPr="00C7210C">
        <w:rPr>
          <w:rFonts w:cs="Arial"/>
          <w:noProof/>
        </w:rPr>
        <w:t>kader</w:t>
      </w:r>
      <w:r w:rsidR="00674013">
        <w:rPr>
          <w:rFonts w:cs="Arial"/>
          <w:noProof/>
        </w:rPr>
        <w:t>)</w:t>
      </w:r>
      <w:r w:rsidRPr="00C7210C">
        <w:rPr>
          <w:rFonts w:cs="Arial"/>
          <w:noProof/>
        </w:rPr>
        <w:t>, ki niso državljani Republike Slovenije in ne obvladajo slovenskega jezika, mora zagotoviti prevajalca.</w:t>
      </w:r>
    </w:p>
    <w:p w:rsidR="00024044" w:rsidRPr="00D867B9" w:rsidRDefault="00024044" w:rsidP="00024044">
      <w:pPr>
        <w:jc w:val="both"/>
        <w:rPr>
          <w:rFonts w:cs="Arial"/>
        </w:rPr>
      </w:pPr>
      <w:r>
        <w:rPr>
          <w:rFonts w:cs="Arial"/>
        </w:rPr>
        <w:t>Ponudnik mora ponudbi priložiti izjavo oziroma imenovanje pooblašče</w:t>
      </w:r>
      <w:r w:rsidR="00674013">
        <w:rPr>
          <w:rFonts w:cs="Arial"/>
        </w:rPr>
        <w:t>ne osebe za vročanje dokumentov</w:t>
      </w:r>
      <w:r>
        <w:rPr>
          <w:rFonts w:cs="Arial"/>
        </w:rPr>
        <w:t xml:space="preserve"> v sklopu predmetnega postopka javnega naročila, in sicer v skladu z določili Zakona o splošnem upravnem postopku (</w:t>
      </w:r>
      <w:r w:rsidRPr="00D867B9">
        <w:rPr>
          <w:rFonts w:cs="Arial"/>
        </w:rPr>
        <w:t xml:space="preserve">89. člen Zakona o splošnem upravnem postopku (Ur.l. RS, št. </w:t>
      </w:r>
      <w:hyperlink r:id="rId14" w:tgtFrame="_blank" w:history="1">
        <w:r w:rsidRPr="00D867B9">
          <w:t>70/2000</w:t>
        </w:r>
      </w:hyperlink>
      <w:r w:rsidRPr="00D867B9">
        <w:rPr>
          <w:rFonts w:cs="Arial"/>
        </w:rPr>
        <w:t xml:space="preserve">, </w:t>
      </w:r>
      <w:hyperlink r:id="rId15" w:tgtFrame="_blank" w:history="1">
        <w:r w:rsidRPr="00D867B9">
          <w:t>52/2002</w:t>
        </w:r>
      </w:hyperlink>
      <w:r w:rsidRPr="00D867B9">
        <w:rPr>
          <w:rFonts w:cs="Arial"/>
        </w:rPr>
        <w:t xml:space="preserve">, </w:t>
      </w:r>
      <w:hyperlink r:id="rId16" w:tgtFrame="_blank" w:history="1">
        <w:r w:rsidRPr="00D867B9">
          <w:t>73/2004</w:t>
        </w:r>
      </w:hyperlink>
      <w:r w:rsidRPr="00D867B9">
        <w:rPr>
          <w:rFonts w:cs="Arial"/>
        </w:rPr>
        <w:t xml:space="preserve">, </w:t>
      </w:r>
      <w:hyperlink r:id="rId17" w:tgtFrame="_blank" w:history="1">
        <w:r w:rsidRPr="00D867B9">
          <w:t>22/2005</w:t>
        </w:r>
      </w:hyperlink>
      <w:r w:rsidRPr="00D867B9">
        <w:rPr>
          <w:rFonts w:cs="Arial"/>
        </w:rPr>
        <w:t xml:space="preserve">-UPB1, </w:t>
      </w:r>
      <w:hyperlink r:id="rId18" w:tgtFrame="_blank" w:history="1">
        <w:r w:rsidRPr="00D867B9">
          <w:t>119/2005</w:t>
        </w:r>
      </w:hyperlink>
      <w:r w:rsidRPr="00D867B9">
        <w:rPr>
          <w:rFonts w:cs="Arial"/>
        </w:rPr>
        <w:t xml:space="preserve">, </w:t>
      </w:r>
      <w:hyperlink r:id="rId19" w:tgtFrame="_blank" w:history="1">
        <w:r w:rsidRPr="00D867B9">
          <w:t>24/2006</w:t>
        </w:r>
      </w:hyperlink>
      <w:r w:rsidRPr="00D867B9">
        <w:rPr>
          <w:rFonts w:cs="Arial"/>
        </w:rPr>
        <w:t xml:space="preserve">-UPB2, </w:t>
      </w:r>
      <w:hyperlink r:id="rId20" w:tgtFrame="_blank" w:history="1">
        <w:r w:rsidRPr="00D867B9">
          <w:t>105/2006</w:t>
        </w:r>
      </w:hyperlink>
      <w:r w:rsidRPr="00D867B9">
        <w:rPr>
          <w:rFonts w:cs="Arial"/>
        </w:rPr>
        <w:t xml:space="preserve">-ZUS-1, </w:t>
      </w:r>
      <w:hyperlink r:id="rId21" w:tgtFrame="_blank" w:history="1">
        <w:r w:rsidRPr="00D867B9">
          <w:t>126/2007</w:t>
        </w:r>
      </w:hyperlink>
      <w:r w:rsidRPr="00D867B9">
        <w:rPr>
          <w:rFonts w:cs="Arial"/>
        </w:rPr>
        <w:t xml:space="preserve">, </w:t>
      </w:r>
      <w:hyperlink r:id="rId22" w:tgtFrame="_blank" w:history="1">
        <w:r w:rsidRPr="00D867B9">
          <w:t>65/2008</w:t>
        </w:r>
      </w:hyperlink>
      <w:r w:rsidRPr="00D867B9">
        <w:rPr>
          <w:rFonts w:cs="Arial"/>
        </w:rPr>
        <w:t xml:space="preserve">, </w:t>
      </w:r>
      <w:hyperlink r:id="rId23" w:tgtFrame="_blank" w:history="1">
        <w:r w:rsidRPr="00D867B9">
          <w:t>47/2009</w:t>
        </w:r>
      </w:hyperlink>
      <w:r w:rsidRPr="00D867B9">
        <w:rPr>
          <w:rFonts w:cs="Arial"/>
        </w:rPr>
        <w:t xml:space="preserve"> </w:t>
      </w:r>
      <w:proofErr w:type="spellStart"/>
      <w:r w:rsidRPr="00D867B9">
        <w:rPr>
          <w:rFonts w:cs="Arial"/>
        </w:rPr>
        <w:t>Odl</w:t>
      </w:r>
      <w:proofErr w:type="spellEnd"/>
      <w:r w:rsidRPr="00D867B9">
        <w:rPr>
          <w:rFonts w:cs="Arial"/>
        </w:rPr>
        <w:t>.US: U-I-54/06-32 (</w:t>
      </w:r>
      <w:hyperlink r:id="rId24" w:tgtFrame="_blank" w:history="1">
        <w:r w:rsidRPr="00D867B9">
          <w:t>48/2009</w:t>
        </w:r>
      </w:hyperlink>
      <w:r w:rsidRPr="00D867B9">
        <w:rPr>
          <w:rFonts w:cs="Arial"/>
        </w:rPr>
        <w:t xml:space="preserve"> </w:t>
      </w:r>
      <w:proofErr w:type="spellStart"/>
      <w:r w:rsidRPr="00D867B9">
        <w:rPr>
          <w:rFonts w:cs="Arial"/>
        </w:rPr>
        <w:t>popr</w:t>
      </w:r>
      <w:proofErr w:type="spellEnd"/>
      <w:r w:rsidRPr="00D867B9">
        <w:rPr>
          <w:rFonts w:cs="Arial"/>
        </w:rPr>
        <w:t xml:space="preserve">.), </w:t>
      </w:r>
      <w:hyperlink r:id="rId25" w:tgtFrame="_blank" w:history="1">
        <w:r w:rsidRPr="00D867B9">
          <w:t>8/2010</w:t>
        </w:r>
      </w:hyperlink>
      <w:r>
        <w:rPr>
          <w:rFonts w:cs="Arial"/>
        </w:rPr>
        <w:t>).</w:t>
      </w:r>
    </w:p>
    <w:p w:rsidR="00024044" w:rsidRDefault="00024044" w:rsidP="00C7210C">
      <w:pPr>
        <w:spacing w:before="120" w:after="120"/>
        <w:jc w:val="both"/>
        <w:rPr>
          <w:rFonts w:cs="Arial"/>
          <w:noProof/>
        </w:rPr>
      </w:pPr>
    </w:p>
    <w:p w:rsidR="00CE077D" w:rsidRPr="000F786F" w:rsidRDefault="00CE077D" w:rsidP="00A22082">
      <w:pPr>
        <w:pStyle w:val="Naslov"/>
        <w:numPr>
          <w:ilvl w:val="0"/>
          <w:numId w:val="11"/>
        </w:numPr>
        <w:tabs>
          <w:tab w:val="clear" w:pos="360"/>
          <w:tab w:val="num" w:pos="0"/>
          <w:tab w:val="num" w:pos="720"/>
        </w:tabs>
        <w:spacing w:before="240"/>
        <w:ind w:left="0" w:firstLine="0"/>
        <w:rPr>
          <w:rFonts w:ascii="Arial" w:hAnsi="Arial" w:cs="Arial"/>
          <w:i/>
          <w:sz w:val="22"/>
        </w:rPr>
      </w:pPr>
      <w:r w:rsidRPr="000F786F">
        <w:rPr>
          <w:rFonts w:ascii="Arial" w:hAnsi="Arial" w:cs="Arial"/>
          <w:i/>
          <w:sz w:val="22"/>
        </w:rPr>
        <w:t>PONUDBA</w:t>
      </w:r>
    </w:p>
    <w:p w:rsidR="00CE077D" w:rsidRPr="000251DB" w:rsidRDefault="00CE077D" w:rsidP="00CE077D">
      <w:pPr>
        <w:spacing w:before="120" w:after="120"/>
        <w:jc w:val="both"/>
        <w:rPr>
          <w:rFonts w:cs="Arial"/>
          <w:bCs/>
          <w:noProof/>
          <w:szCs w:val="20"/>
        </w:rPr>
      </w:pPr>
    </w:p>
    <w:p w:rsidR="00B27C8D" w:rsidRPr="008E52DE" w:rsidRDefault="00B27C8D" w:rsidP="00B27C8D">
      <w:pPr>
        <w:spacing w:before="120" w:after="120"/>
        <w:jc w:val="both"/>
        <w:rPr>
          <w:rStyle w:val="Nivo2Znak"/>
          <w:rFonts w:eastAsia="Calibri" w:cs="Arial"/>
          <w:szCs w:val="20"/>
          <w:lang w:val="sl-SI"/>
        </w:rPr>
      </w:pPr>
      <w:r w:rsidRPr="00863B1F">
        <w:rPr>
          <w:rFonts w:cs="Arial"/>
          <w:bCs/>
          <w:noProof/>
          <w:szCs w:val="20"/>
        </w:rPr>
        <w:t xml:space="preserve">Ponudba mora biti predložena v slovenskem jeziku. </w:t>
      </w:r>
      <w:r w:rsidRPr="00863B1F">
        <w:rPr>
          <w:rStyle w:val="Nivo2Znak"/>
          <w:rFonts w:eastAsia="Calibri" w:cs="Arial"/>
          <w:szCs w:val="20"/>
        </w:rPr>
        <w:t xml:space="preserve">Vsi dokumenti tujega ponudnika morajo biti </w:t>
      </w:r>
      <w:r>
        <w:rPr>
          <w:rStyle w:val="Nivo2Znak"/>
          <w:rFonts w:eastAsia="Calibri" w:cs="Arial"/>
          <w:szCs w:val="20"/>
          <w:lang w:val="sl-SI"/>
        </w:rPr>
        <w:t xml:space="preserve">uradno </w:t>
      </w:r>
      <w:r w:rsidRPr="00863B1F">
        <w:rPr>
          <w:rStyle w:val="Nivo2Znak"/>
          <w:rFonts w:eastAsia="Calibri" w:cs="Arial"/>
          <w:szCs w:val="20"/>
        </w:rPr>
        <w:t>prevedeni v slovenski jezik</w:t>
      </w:r>
      <w:r>
        <w:rPr>
          <w:rStyle w:val="Nivo2Znak"/>
          <w:rFonts w:eastAsia="Calibri" w:cs="Arial"/>
          <w:szCs w:val="20"/>
          <w:lang w:val="sl-SI"/>
        </w:rPr>
        <w:t>, razen v primeru, da dokumentacija v zvezi z oddajo javnega naročila ne določa drugače.</w:t>
      </w:r>
    </w:p>
    <w:p w:rsidR="00025118" w:rsidRPr="000251DB" w:rsidRDefault="00B27C8D" w:rsidP="00B27C8D">
      <w:pPr>
        <w:spacing w:before="120" w:after="120"/>
        <w:jc w:val="both"/>
        <w:rPr>
          <w:rFonts w:cs="Arial"/>
          <w:bCs/>
          <w:noProof/>
          <w:szCs w:val="20"/>
        </w:rPr>
      </w:pPr>
      <w:r w:rsidRPr="000251DB">
        <w:rPr>
          <w:rFonts w:cs="Arial"/>
          <w:bCs/>
          <w:noProof/>
          <w:szCs w:val="20"/>
        </w:rPr>
        <w:t xml:space="preserve">Ponudbena dokumentacija mora biti izpolnjena </w:t>
      </w:r>
      <w:r>
        <w:rPr>
          <w:rFonts w:cs="Arial"/>
          <w:bCs/>
          <w:noProof/>
          <w:szCs w:val="20"/>
        </w:rPr>
        <w:t>oziroma</w:t>
      </w:r>
      <w:r w:rsidRPr="000251DB">
        <w:rPr>
          <w:rFonts w:cs="Arial"/>
          <w:bCs/>
          <w:noProof/>
          <w:szCs w:val="20"/>
        </w:rPr>
        <w:t xml:space="preserve"> napisana </w:t>
      </w:r>
      <w:r>
        <w:rPr>
          <w:rFonts w:cs="Arial"/>
          <w:bCs/>
          <w:noProof/>
          <w:szCs w:val="20"/>
        </w:rPr>
        <w:t>s čitljivo</w:t>
      </w:r>
      <w:r w:rsidRPr="000251DB">
        <w:rPr>
          <w:rFonts w:cs="Arial"/>
          <w:bCs/>
          <w:noProof/>
          <w:szCs w:val="20"/>
        </w:rPr>
        <w:t xml:space="preserve"> pisavo. Za to označeni deli ponudbene dokumentacije morajo biti podpisani s strani zakonitega zastopnika </w:t>
      </w:r>
      <w:r w:rsidRPr="000251DB">
        <w:rPr>
          <w:rFonts w:cs="Arial"/>
          <w:bCs/>
          <w:noProof/>
          <w:szCs w:val="20"/>
        </w:rPr>
        <w:lastRenderedPageBreak/>
        <w:t xml:space="preserve">ponudnika ali druge osebe, pooblaščene za </w:t>
      </w:r>
      <w:r>
        <w:rPr>
          <w:rFonts w:cs="Arial"/>
          <w:bCs/>
          <w:noProof/>
          <w:szCs w:val="20"/>
        </w:rPr>
        <w:t>podpis dokumentacije v zvezi z oddajo javnega naročila</w:t>
      </w:r>
      <w:r w:rsidRPr="000251DB">
        <w:rPr>
          <w:rFonts w:cs="Arial"/>
          <w:bCs/>
          <w:noProof/>
          <w:szCs w:val="20"/>
        </w:rPr>
        <w:t>.</w:t>
      </w:r>
    </w:p>
    <w:p w:rsidR="00025118" w:rsidRPr="000251DB" w:rsidRDefault="00025118" w:rsidP="00025118">
      <w:pPr>
        <w:spacing w:before="120" w:after="120"/>
        <w:jc w:val="both"/>
        <w:rPr>
          <w:rFonts w:cs="Arial"/>
          <w:bCs/>
          <w:noProof/>
          <w:szCs w:val="20"/>
        </w:rPr>
      </w:pPr>
      <w:r>
        <w:rPr>
          <w:rFonts w:cs="Arial"/>
          <w:bCs/>
          <w:noProof/>
          <w:szCs w:val="20"/>
        </w:rPr>
        <w:t>Variantne ponudbe niso dovoljene.</w:t>
      </w:r>
    </w:p>
    <w:p w:rsidR="00025118" w:rsidRDefault="00025118" w:rsidP="00025118">
      <w:pPr>
        <w:spacing w:before="120" w:after="120"/>
        <w:jc w:val="both"/>
        <w:rPr>
          <w:rFonts w:cs="Arial"/>
          <w:bCs/>
          <w:noProof/>
          <w:szCs w:val="20"/>
        </w:rPr>
      </w:pPr>
      <w:r w:rsidRPr="000251DB">
        <w:rPr>
          <w:rFonts w:cs="Arial"/>
          <w:bCs/>
          <w:noProof/>
          <w:szCs w:val="20"/>
        </w:rPr>
        <w:t xml:space="preserve">Stroške priprave in predložitve ponudbe nosi ponudnik. Rok veljavnosti ponudbe je </w:t>
      </w:r>
      <w:r>
        <w:rPr>
          <w:rFonts w:cs="Arial"/>
          <w:bCs/>
          <w:noProof/>
          <w:szCs w:val="20"/>
        </w:rPr>
        <w:t xml:space="preserve">najmanj </w:t>
      </w:r>
      <w:r w:rsidRPr="000251DB">
        <w:rPr>
          <w:rFonts w:cs="Arial"/>
          <w:bCs/>
          <w:noProof/>
          <w:szCs w:val="20"/>
        </w:rPr>
        <w:t>120 dni od roka za oddajo ponudbe. Rok veljavnos</w:t>
      </w:r>
      <w:r>
        <w:rPr>
          <w:rFonts w:cs="Arial"/>
          <w:bCs/>
          <w:noProof/>
          <w:szCs w:val="20"/>
        </w:rPr>
        <w:t xml:space="preserve">ti ponudbe ponudniki potrdijo z izpolnitvijo in </w:t>
      </w:r>
      <w:r w:rsidRPr="000251DB">
        <w:rPr>
          <w:rFonts w:cs="Arial"/>
          <w:bCs/>
          <w:noProof/>
          <w:szCs w:val="20"/>
        </w:rPr>
        <w:t>podpisom</w:t>
      </w:r>
      <w:r>
        <w:rPr>
          <w:rFonts w:cs="Arial"/>
          <w:bCs/>
          <w:noProof/>
          <w:szCs w:val="20"/>
        </w:rPr>
        <w:t xml:space="preserve"> Obrazca ESPD</w:t>
      </w:r>
      <w:r w:rsidRPr="000251DB">
        <w:rPr>
          <w:rFonts w:cs="Arial"/>
          <w:bCs/>
          <w:noProof/>
          <w:szCs w:val="20"/>
        </w:rPr>
        <w:t>.</w:t>
      </w:r>
    </w:p>
    <w:p w:rsidR="00025118" w:rsidRDefault="00B27C8D" w:rsidP="00025118">
      <w:pPr>
        <w:spacing w:before="120" w:after="120"/>
        <w:jc w:val="both"/>
        <w:rPr>
          <w:rFonts w:cs="Arial"/>
          <w:bCs/>
          <w:noProof/>
          <w:szCs w:val="20"/>
        </w:rPr>
      </w:pPr>
      <w:r w:rsidRPr="001104FF">
        <w:rPr>
          <w:rFonts w:cs="Arial"/>
          <w:bCs/>
          <w:noProof/>
          <w:szCs w:val="20"/>
        </w:rPr>
        <w:t>Ponudnik lahko do roka za oddajo ponudb svojo ponudbo umakne ali spremeni. Če ponudnik v informacijskem sistemu e-JN svojo ponudbo umakne, se š</w:t>
      </w:r>
      <w:r>
        <w:rPr>
          <w:rFonts w:cs="Arial"/>
          <w:bCs/>
          <w:noProof/>
          <w:szCs w:val="20"/>
        </w:rPr>
        <w:t>teje, da ponudba ni bila oddana</w:t>
      </w:r>
      <w:r w:rsidRPr="001104FF">
        <w:rPr>
          <w:rFonts w:cs="Arial"/>
          <w:bCs/>
          <w:noProof/>
          <w:szCs w:val="20"/>
        </w:rPr>
        <w:t>. Če ponudnik svojo ponudbo v informacijskem sistemu e-JN spr</w:t>
      </w:r>
      <w:r>
        <w:rPr>
          <w:rFonts w:cs="Arial"/>
          <w:bCs/>
          <w:noProof/>
          <w:szCs w:val="20"/>
        </w:rPr>
        <w:t>emeni, s</w:t>
      </w:r>
      <w:r w:rsidRPr="001104FF">
        <w:rPr>
          <w:rFonts w:cs="Arial"/>
          <w:bCs/>
          <w:noProof/>
          <w:szCs w:val="20"/>
        </w:rPr>
        <w:t xml:space="preserve">e v tem sistemu </w:t>
      </w:r>
      <w:r>
        <w:rPr>
          <w:rFonts w:cs="Arial"/>
          <w:bCs/>
          <w:noProof/>
          <w:szCs w:val="20"/>
        </w:rPr>
        <w:t>odpre</w:t>
      </w:r>
      <w:r w:rsidRPr="001104FF">
        <w:rPr>
          <w:rFonts w:cs="Arial"/>
          <w:bCs/>
          <w:noProof/>
          <w:szCs w:val="20"/>
        </w:rPr>
        <w:t xml:space="preserve"> zadnja oddana ponudba.</w:t>
      </w:r>
    </w:p>
    <w:p w:rsidR="00CE077D" w:rsidRDefault="00CE077D" w:rsidP="00CE077D">
      <w:pPr>
        <w:spacing w:before="120" w:after="120"/>
        <w:jc w:val="both"/>
        <w:rPr>
          <w:rFonts w:cs="Arial"/>
          <w:bCs/>
          <w:noProof/>
          <w:szCs w:val="20"/>
        </w:rPr>
      </w:pPr>
    </w:p>
    <w:p w:rsidR="00694E1A" w:rsidRDefault="00694E1A" w:rsidP="00CE077D">
      <w:pPr>
        <w:spacing w:before="120" w:after="120"/>
        <w:jc w:val="both"/>
        <w:rPr>
          <w:rFonts w:cs="Arial"/>
          <w:bCs/>
          <w:noProof/>
          <w:szCs w:val="20"/>
        </w:rPr>
      </w:pPr>
    </w:p>
    <w:p w:rsidR="00025118" w:rsidRPr="000F786F" w:rsidRDefault="00025118" w:rsidP="00025118">
      <w:pPr>
        <w:pStyle w:val="Naslov"/>
        <w:numPr>
          <w:ilvl w:val="0"/>
          <w:numId w:val="11"/>
        </w:numPr>
        <w:tabs>
          <w:tab w:val="clear" w:pos="360"/>
          <w:tab w:val="num" w:pos="0"/>
          <w:tab w:val="num" w:pos="720"/>
        </w:tabs>
        <w:spacing w:before="240"/>
        <w:ind w:left="0" w:firstLine="0"/>
        <w:rPr>
          <w:rFonts w:ascii="Arial" w:hAnsi="Arial" w:cs="Arial"/>
          <w:i/>
          <w:sz w:val="22"/>
        </w:rPr>
      </w:pPr>
      <w:r w:rsidRPr="000F786F">
        <w:rPr>
          <w:rFonts w:ascii="Arial" w:hAnsi="Arial" w:cs="Arial"/>
          <w:i/>
          <w:sz w:val="22"/>
        </w:rPr>
        <w:t>ZAHTEVANA ZAVAROVANJA</w:t>
      </w:r>
    </w:p>
    <w:p w:rsidR="00025118" w:rsidRPr="00372E74" w:rsidRDefault="00025118" w:rsidP="00025118">
      <w:pPr>
        <w:spacing w:before="120" w:after="120"/>
        <w:jc w:val="both"/>
        <w:rPr>
          <w:rFonts w:cs="Arial"/>
          <w:bCs/>
          <w:noProof/>
          <w:szCs w:val="20"/>
        </w:rPr>
      </w:pPr>
    </w:p>
    <w:p w:rsidR="00025118" w:rsidRPr="00E26B50" w:rsidRDefault="00025118" w:rsidP="00025118">
      <w:pPr>
        <w:numPr>
          <w:ilvl w:val="0"/>
          <w:numId w:val="12"/>
        </w:numPr>
        <w:spacing w:before="240" w:after="120" w:line="260" w:lineRule="exact"/>
        <w:ind w:left="357" w:hanging="357"/>
        <w:jc w:val="both"/>
        <w:rPr>
          <w:rFonts w:cs="Arial"/>
          <w:bCs/>
          <w:noProof/>
          <w:szCs w:val="20"/>
        </w:rPr>
      </w:pPr>
      <w:r w:rsidRPr="00E26B50">
        <w:rPr>
          <w:rFonts w:cs="Arial"/>
          <w:bCs/>
          <w:noProof/>
          <w:szCs w:val="20"/>
        </w:rPr>
        <w:t xml:space="preserve">Bianko menica ter menična izjava z veljavnostjo do </w:t>
      </w:r>
      <w:r w:rsidR="00E26B50" w:rsidRPr="00E26B50">
        <w:rPr>
          <w:rFonts w:cs="Arial"/>
          <w:bCs/>
          <w:noProof/>
          <w:szCs w:val="20"/>
        </w:rPr>
        <w:t>predložitve finančnega zavarovanja za dobro izvedbo pogodbenih obveznosti</w:t>
      </w:r>
      <w:r w:rsidRPr="00E26B50">
        <w:rPr>
          <w:rFonts w:cs="Arial"/>
          <w:bCs/>
          <w:noProof/>
          <w:szCs w:val="20"/>
        </w:rPr>
        <w:t xml:space="preserve"> v višini</w:t>
      </w:r>
      <w:r w:rsidR="00675267" w:rsidRPr="00E26B50">
        <w:rPr>
          <w:rFonts w:cs="Arial"/>
          <w:bCs/>
          <w:noProof/>
          <w:szCs w:val="20"/>
        </w:rPr>
        <w:t xml:space="preserve"> 3% ponudbene cene </w:t>
      </w:r>
      <w:r w:rsidR="00E26B50" w:rsidRPr="009C2C7D">
        <w:rPr>
          <w:rFonts w:cs="Arial"/>
          <w:bCs/>
          <w:noProof/>
          <w:szCs w:val="20"/>
        </w:rPr>
        <w:t>bre</w:t>
      </w:r>
      <w:r w:rsidR="00675267" w:rsidRPr="009C2C7D">
        <w:rPr>
          <w:rFonts w:cs="Arial"/>
          <w:bCs/>
          <w:noProof/>
          <w:szCs w:val="20"/>
        </w:rPr>
        <w:t>z DDV</w:t>
      </w:r>
      <w:r w:rsidR="00675267" w:rsidRPr="00E26B50">
        <w:rPr>
          <w:rFonts w:cs="Arial"/>
          <w:bCs/>
          <w:noProof/>
          <w:szCs w:val="20"/>
        </w:rPr>
        <w:t xml:space="preserve"> sklopa(ov) na katere se ponudnik prijavlja</w:t>
      </w:r>
      <w:r w:rsidRPr="00E26B50">
        <w:rPr>
          <w:rFonts w:cs="Arial"/>
          <w:bCs/>
          <w:noProof/>
          <w:szCs w:val="20"/>
        </w:rPr>
        <w:t xml:space="preserve">, s pooblastilom za izpolnitev in unovčenje menice po vzorcu iz Obrazca </w:t>
      </w:r>
      <w:r w:rsidR="00A735B3" w:rsidRPr="00E26B50">
        <w:rPr>
          <w:rFonts w:cs="Arial"/>
          <w:bCs/>
          <w:noProof/>
          <w:szCs w:val="20"/>
        </w:rPr>
        <w:t>5</w:t>
      </w:r>
      <w:r w:rsidRPr="00E26B50">
        <w:rPr>
          <w:rFonts w:cs="Arial"/>
          <w:bCs/>
          <w:noProof/>
          <w:szCs w:val="20"/>
        </w:rPr>
        <w:t xml:space="preserve">: menica za resnost ponudbe – vzorec. </w:t>
      </w:r>
    </w:p>
    <w:p w:rsidR="00025118" w:rsidRPr="00372E74" w:rsidRDefault="00025118" w:rsidP="00025118">
      <w:pPr>
        <w:spacing w:before="120"/>
        <w:ind w:left="357"/>
        <w:jc w:val="both"/>
        <w:rPr>
          <w:rFonts w:cs="Arial"/>
          <w:bCs/>
          <w:noProof/>
          <w:szCs w:val="20"/>
        </w:rPr>
      </w:pPr>
      <w:r w:rsidRPr="00372E74">
        <w:rPr>
          <w:rFonts w:cs="Arial"/>
          <w:bCs/>
          <w:noProof/>
          <w:szCs w:val="20"/>
        </w:rPr>
        <w:t>Menico naročnik lahko unovči, če ponudnik:</w:t>
      </w:r>
    </w:p>
    <w:p w:rsidR="00025118" w:rsidRPr="00372E74" w:rsidRDefault="00025118" w:rsidP="00025118">
      <w:pPr>
        <w:numPr>
          <w:ilvl w:val="0"/>
          <w:numId w:val="10"/>
        </w:numPr>
        <w:spacing w:line="260" w:lineRule="exact"/>
        <w:ind w:left="714" w:hanging="357"/>
        <w:jc w:val="both"/>
        <w:rPr>
          <w:rFonts w:cs="Arial"/>
          <w:color w:val="000000"/>
          <w:szCs w:val="20"/>
        </w:rPr>
      </w:pPr>
      <w:r w:rsidRPr="00372E74">
        <w:rPr>
          <w:rFonts w:cs="Arial"/>
          <w:color w:val="000000"/>
          <w:szCs w:val="20"/>
        </w:rPr>
        <w:t>po roku za oddajo ponudb svojo ponudbo umakne</w:t>
      </w:r>
    </w:p>
    <w:p w:rsidR="00025118" w:rsidRPr="00372E74" w:rsidRDefault="00025118" w:rsidP="00025118">
      <w:pPr>
        <w:numPr>
          <w:ilvl w:val="0"/>
          <w:numId w:val="10"/>
        </w:numPr>
        <w:spacing w:line="260" w:lineRule="exact"/>
        <w:ind w:left="714" w:hanging="357"/>
        <w:jc w:val="both"/>
        <w:rPr>
          <w:rFonts w:cs="Arial"/>
          <w:color w:val="000000"/>
          <w:szCs w:val="20"/>
        </w:rPr>
      </w:pPr>
      <w:r w:rsidRPr="00372E74">
        <w:rPr>
          <w:rFonts w:cs="Arial"/>
          <w:color w:val="000000"/>
          <w:szCs w:val="20"/>
        </w:rPr>
        <w:t>v določenem roku ne predloži zahtevanih stvarnih dokazil za navedbe v ponudbi</w:t>
      </w:r>
    </w:p>
    <w:p w:rsidR="00025118" w:rsidRPr="00372E74" w:rsidRDefault="00025118" w:rsidP="00025118">
      <w:pPr>
        <w:numPr>
          <w:ilvl w:val="0"/>
          <w:numId w:val="10"/>
        </w:numPr>
        <w:spacing w:line="260" w:lineRule="exact"/>
        <w:ind w:left="714" w:hanging="357"/>
        <w:jc w:val="both"/>
        <w:rPr>
          <w:rFonts w:cs="Arial"/>
          <w:color w:val="000000"/>
          <w:szCs w:val="20"/>
        </w:rPr>
      </w:pPr>
      <w:r w:rsidRPr="00372E74">
        <w:rPr>
          <w:rFonts w:cs="Arial"/>
          <w:color w:val="000000"/>
          <w:szCs w:val="20"/>
        </w:rPr>
        <w:t>ne soglaša z odpravo napak v ponudbi</w:t>
      </w:r>
    </w:p>
    <w:p w:rsidR="00025118" w:rsidRPr="00E26B50" w:rsidRDefault="00025118" w:rsidP="00025118">
      <w:pPr>
        <w:numPr>
          <w:ilvl w:val="0"/>
          <w:numId w:val="10"/>
        </w:numPr>
        <w:spacing w:line="260" w:lineRule="exact"/>
        <w:ind w:left="714" w:hanging="357"/>
        <w:jc w:val="both"/>
        <w:rPr>
          <w:rFonts w:cs="Arial"/>
          <w:color w:val="000000"/>
          <w:szCs w:val="20"/>
        </w:rPr>
      </w:pPr>
      <w:r w:rsidRPr="00E26B50">
        <w:rPr>
          <w:rFonts w:cs="Arial"/>
          <w:color w:val="000000"/>
          <w:szCs w:val="20"/>
        </w:rPr>
        <w:t>ne sklene pogodbe v določenem roku</w:t>
      </w:r>
    </w:p>
    <w:p w:rsidR="00025118" w:rsidRPr="00E26B50" w:rsidRDefault="00025118" w:rsidP="00025118">
      <w:pPr>
        <w:numPr>
          <w:ilvl w:val="0"/>
          <w:numId w:val="10"/>
        </w:numPr>
        <w:spacing w:line="260" w:lineRule="exact"/>
        <w:ind w:left="714" w:hanging="357"/>
        <w:jc w:val="both"/>
        <w:rPr>
          <w:rFonts w:cs="Arial"/>
          <w:color w:val="000000"/>
          <w:szCs w:val="20"/>
        </w:rPr>
      </w:pPr>
      <w:r w:rsidRPr="00E26B50">
        <w:rPr>
          <w:rFonts w:cs="Arial"/>
          <w:color w:val="000000"/>
          <w:szCs w:val="20"/>
        </w:rPr>
        <w:t>v določenem roku po sklenitvi pogodbe ne predloži finančnega zavarovanja za dobro izvedbo pogodbenih obveznosti</w:t>
      </w:r>
    </w:p>
    <w:p w:rsidR="00C41E08" w:rsidRPr="00C41E08" w:rsidRDefault="00025118" w:rsidP="00C41E08">
      <w:pPr>
        <w:spacing w:before="240" w:after="120"/>
        <w:ind w:left="357"/>
        <w:jc w:val="both"/>
        <w:rPr>
          <w:rFonts w:cs="Arial"/>
          <w:bCs/>
          <w:noProof/>
          <w:szCs w:val="20"/>
        </w:rPr>
      </w:pPr>
      <w:r w:rsidRPr="00372E74">
        <w:rPr>
          <w:rFonts w:cs="Arial"/>
          <w:bCs/>
          <w:noProof/>
          <w:szCs w:val="20"/>
        </w:rPr>
        <w:t xml:space="preserve">Priložiti: </w:t>
      </w:r>
      <w:r w:rsidR="00C41E08">
        <w:rPr>
          <w:rFonts w:cs="Arial"/>
          <w:bCs/>
          <w:noProof/>
          <w:szCs w:val="20"/>
        </w:rPr>
        <w:t xml:space="preserve">Bianko menica ter menična izjava </w:t>
      </w:r>
      <w:r w:rsidR="00C41E08" w:rsidRPr="00372E74">
        <w:rPr>
          <w:rFonts w:cs="Arial"/>
          <w:bCs/>
          <w:noProof/>
          <w:szCs w:val="20"/>
        </w:rPr>
        <w:t xml:space="preserve">z veljavnostjo </w:t>
      </w:r>
      <w:r w:rsidR="00C41E08">
        <w:rPr>
          <w:rFonts w:cs="Arial"/>
          <w:bCs/>
          <w:noProof/>
          <w:szCs w:val="20"/>
        </w:rPr>
        <w:t xml:space="preserve">do </w:t>
      </w:r>
      <w:r w:rsidR="00E26B50" w:rsidRPr="00E26B50">
        <w:rPr>
          <w:rFonts w:cs="Arial"/>
          <w:bCs/>
          <w:noProof/>
          <w:szCs w:val="20"/>
        </w:rPr>
        <w:t>predložitve finančnega zavarovanja za dobro izvedbo pogodbenih obveznosti</w:t>
      </w:r>
      <w:r w:rsidR="00C41E08">
        <w:rPr>
          <w:rFonts w:cs="Arial"/>
          <w:bCs/>
          <w:noProof/>
          <w:szCs w:val="20"/>
        </w:rPr>
        <w:t>,</w:t>
      </w:r>
      <w:r w:rsidR="00C41E08" w:rsidRPr="00372E74">
        <w:rPr>
          <w:rFonts w:cs="Arial"/>
          <w:bCs/>
          <w:noProof/>
          <w:szCs w:val="20"/>
        </w:rPr>
        <w:t xml:space="preserve"> </w:t>
      </w:r>
      <w:r w:rsidR="00C41E08">
        <w:rPr>
          <w:rFonts w:cs="Arial"/>
          <w:bCs/>
          <w:noProof/>
          <w:szCs w:val="20"/>
        </w:rPr>
        <w:t>s pooblastilom za izpolnitev in unovčenje menice</w:t>
      </w:r>
      <w:r w:rsidR="00C41E08" w:rsidRPr="00C41E08">
        <w:rPr>
          <w:rFonts w:cs="Arial"/>
          <w:bCs/>
          <w:noProof/>
          <w:szCs w:val="20"/>
        </w:rPr>
        <w:t xml:space="preserve"> mora prispeti, ne glede na način prispetja, v vložišče Ministrstva za okolje in prostor, Dunajska c. 48, 1000 Ljubljana</w:t>
      </w:r>
      <w:r w:rsidR="00E26B50">
        <w:rPr>
          <w:rFonts w:cs="Arial"/>
          <w:bCs/>
          <w:noProof/>
          <w:szCs w:val="20"/>
        </w:rPr>
        <w:t xml:space="preserve">, </w:t>
      </w:r>
      <w:r w:rsidR="00C41E08">
        <w:rPr>
          <w:rFonts w:cs="Arial"/>
          <w:bCs/>
          <w:noProof/>
          <w:szCs w:val="20"/>
        </w:rPr>
        <w:t>najkasneje do roka za oddajo ponudb</w:t>
      </w:r>
      <w:r w:rsidR="00C41E08" w:rsidRPr="00C41E08">
        <w:rPr>
          <w:rFonts w:cs="Arial"/>
          <w:bCs/>
          <w:noProof/>
          <w:szCs w:val="20"/>
        </w:rPr>
        <w:t xml:space="preserve"> v ovojnici z oznako javnega naročila: 430-</w:t>
      </w:r>
      <w:r w:rsidR="006E692F">
        <w:t>194</w:t>
      </w:r>
      <w:r w:rsidR="00C41E08" w:rsidRPr="00C41E08">
        <w:rPr>
          <w:rFonts w:cs="Arial"/>
          <w:bCs/>
          <w:noProof/>
          <w:szCs w:val="20"/>
        </w:rPr>
        <w:t>/201</w:t>
      </w:r>
      <w:r w:rsidR="006E692F">
        <w:rPr>
          <w:rFonts w:cs="Arial"/>
          <w:bCs/>
          <w:noProof/>
          <w:szCs w:val="20"/>
        </w:rPr>
        <w:t>9</w:t>
      </w:r>
      <w:r w:rsidR="00C41E08" w:rsidRPr="00E26B50">
        <w:rPr>
          <w:rFonts w:cs="Arial"/>
          <w:bCs/>
          <w:noProof/>
          <w:szCs w:val="20"/>
        </w:rPr>
        <w:t>: »</w:t>
      </w:r>
      <w:r w:rsidR="00E26B50" w:rsidRPr="00E26B50">
        <w:t>Prevzem in obdelava komunalne odpadne embalaže in odpadnih nagrobnih sveč</w:t>
      </w:r>
      <w:r w:rsidR="00C41E08" w:rsidRPr="00E26B50">
        <w:rPr>
          <w:rFonts w:cs="Arial"/>
          <w:bCs/>
          <w:noProof/>
          <w:szCs w:val="20"/>
        </w:rPr>
        <w:t xml:space="preserve">«, </w:t>
      </w:r>
      <w:r w:rsidR="00C41E08" w:rsidRPr="00C41E08">
        <w:rPr>
          <w:rFonts w:cs="Arial"/>
          <w:bCs/>
          <w:noProof/>
          <w:szCs w:val="20"/>
        </w:rPr>
        <w:t xml:space="preserve">pošiljatelja in navedbo »ne-odpiraj«. </w:t>
      </w:r>
    </w:p>
    <w:p w:rsidR="00C41E08" w:rsidRPr="00C41E08" w:rsidRDefault="00C41E08" w:rsidP="00C41E08">
      <w:pPr>
        <w:spacing w:after="120"/>
        <w:ind w:left="357"/>
        <w:jc w:val="both"/>
        <w:rPr>
          <w:rFonts w:cs="Arial"/>
          <w:bCs/>
          <w:noProof/>
          <w:szCs w:val="20"/>
        </w:rPr>
      </w:pPr>
      <w:r w:rsidRPr="00C41E08">
        <w:rPr>
          <w:rFonts w:cs="Arial"/>
          <w:bCs/>
          <w:noProof/>
          <w:szCs w:val="20"/>
        </w:rPr>
        <w:t>Če bo skupaj z menico predložena še kakršna koli druga dokumentacija, ta ne bo štela kot del ponudbene dokumentacije. Preostali del ponudbene dokumentacije mora ponudnik odda</w:t>
      </w:r>
      <w:r w:rsidR="00E26B50">
        <w:rPr>
          <w:rFonts w:cs="Arial"/>
          <w:bCs/>
          <w:noProof/>
          <w:szCs w:val="20"/>
        </w:rPr>
        <w:t>ti</w:t>
      </w:r>
      <w:r w:rsidRPr="00C41E08">
        <w:rPr>
          <w:rFonts w:cs="Arial"/>
          <w:bCs/>
          <w:noProof/>
          <w:szCs w:val="20"/>
        </w:rPr>
        <w:t xml:space="preserve"> v sistemu e-JN.</w:t>
      </w:r>
    </w:p>
    <w:p w:rsidR="00606A48" w:rsidRPr="00372E74" w:rsidRDefault="00606A48" w:rsidP="00606A48">
      <w:pPr>
        <w:numPr>
          <w:ilvl w:val="0"/>
          <w:numId w:val="27"/>
        </w:numPr>
        <w:spacing w:before="240" w:after="120" w:line="260" w:lineRule="exact"/>
        <w:jc w:val="both"/>
        <w:rPr>
          <w:rFonts w:cs="Arial"/>
          <w:bCs/>
          <w:noProof/>
          <w:szCs w:val="20"/>
        </w:rPr>
      </w:pPr>
      <w:r w:rsidRPr="00372E74">
        <w:rPr>
          <w:rFonts w:cs="Arial"/>
          <w:bCs/>
          <w:noProof/>
          <w:szCs w:val="20"/>
        </w:rPr>
        <w:t xml:space="preserve">Nepreklicna bančna garancija ali kavcijsko zavarovanje plačljivo na prvi poziv za dobro izvedbo pogodbenih obveznosti v višini </w:t>
      </w:r>
      <w:r w:rsidR="00675267">
        <w:rPr>
          <w:rFonts w:cs="Arial"/>
          <w:bCs/>
          <w:noProof/>
          <w:szCs w:val="20"/>
        </w:rPr>
        <w:t>10</w:t>
      </w:r>
      <w:r w:rsidRPr="00B27C8D">
        <w:rPr>
          <w:rFonts w:cs="Arial"/>
          <w:bCs/>
          <w:noProof/>
          <w:szCs w:val="20"/>
        </w:rPr>
        <w:t>%</w:t>
      </w:r>
      <w:r w:rsidRPr="00372E74">
        <w:rPr>
          <w:rFonts w:cs="Arial"/>
          <w:bCs/>
          <w:noProof/>
          <w:szCs w:val="20"/>
        </w:rPr>
        <w:t xml:space="preserve"> </w:t>
      </w:r>
      <w:r>
        <w:rPr>
          <w:rFonts w:cs="Arial"/>
          <w:bCs/>
          <w:noProof/>
          <w:szCs w:val="20"/>
        </w:rPr>
        <w:t xml:space="preserve">od skupne </w:t>
      </w:r>
      <w:r w:rsidRPr="00372E74">
        <w:rPr>
          <w:rFonts w:cs="Arial"/>
          <w:bCs/>
          <w:noProof/>
          <w:szCs w:val="20"/>
        </w:rPr>
        <w:t>pogodbene vrednosti</w:t>
      </w:r>
      <w:r>
        <w:rPr>
          <w:rFonts w:cs="Arial"/>
          <w:bCs/>
          <w:noProof/>
          <w:szCs w:val="20"/>
        </w:rPr>
        <w:t xml:space="preserve"> </w:t>
      </w:r>
      <w:r w:rsidRPr="00E26B50">
        <w:rPr>
          <w:rFonts w:cs="Arial"/>
          <w:bCs/>
          <w:noProof/>
          <w:szCs w:val="20"/>
        </w:rPr>
        <w:t>z DDV</w:t>
      </w:r>
      <w:r w:rsidRPr="00372E74">
        <w:rPr>
          <w:rFonts w:cs="Arial"/>
          <w:bCs/>
          <w:noProof/>
          <w:szCs w:val="20"/>
        </w:rPr>
        <w:t xml:space="preserve"> po vzorcu iz </w:t>
      </w:r>
      <w:r>
        <w:rPr>
          <w:rFonts w:cs="Arial"/>
          <w:bCs/>
          <w:noProof/>
          <w:szCs w:val="20"/>
        </w:rPr>
        <w:t>Obrazca</w:t>
      </w:r>
      <w:r w:rsidRPr="00E52B2E">
        <w:rPr>
          <w:rFonts w:cs="Arial"/>
          <w:bCs/>
          <w:noProof/>
          <w:szCs w:val="20"/>
        </w:rPr>
        <w:t xml:space="preserve"> </w:t>
      </w:r>
      <w:r w:rsidR="00A735B3">
        <w:rPr>
          <w:rFonts w:cs="Arial"/>
          <w:bCs/>
          <w:noProof/>
          <w:szCs w:val="20"/>
        </w:rPr>
        <w:t>6</w:t>
      </w:r>
      <w:r w:rsidRPr="00E52B2E">
        <w:rPr>
          <w:rFonts w:cs="Arial"/>
          <w:bCs/>
          <w:noProof/>
          <w:szCs w:val="20"/>
        </w:rPr>
        <w:t>: Vzorec</w:t>
      </w:r>
      <w:r w:rsidRPr="00372E74">
        <w:rPr>
          <w:rFonts w:cs="Arial"/>
          <w:bCs/>
          <w:noProof/>
          <w:szCs w:val="20"/>
        </w:rPr>
        <w:t xml:space="preserve"> garancije za dobro izvedbo pogodbenih obveznosti.</w:t>
      </w:r>
    </w:p>
    <w:p w:rsidR="00606A48" w:rsidRPr="00372E74" w:rsidRDefault="00606A48" w:rsidP="00606A48">
      <w:pPr>
        <w:ind w:left="360"/>
        <w:jc w:val="both"/>
        <w:rPr>
          <w:rFonts w:cs="Arial"/>
          <w:bCs/>
          <w:noProof/>
          <w:szCs w:val="20"/>
        </w:rPr>
      </w:pPr>
      <w:r w:rsidRPr="00372E74">
        <w:rPr>
          <w:rFonts w:cs="Arial"/>
          <w:bCs/>
          <w:noProof/>
          <w:szCs w:val="20"/>
        </w:rPr>
        <w:t xml:space="preserve">Ponudnik bančno garancijo ali kavcijsko zavarovanje za dobro izvebo pogodbenih obveznosti zagotovi najkasneje </w:t>
      </w:r>
      <w:r w:rsidRPr="009C2C7D">
        <w:rPr>
          <w:rFonts w:cs="Arial"/>
          <w:bCs/>
          <w:noProof/>
          <w:szCs w:val="20"/>
        </w:rPr>
        <w:t>1</w:t>
      </w:r>
      <w:r w:rsidR="00E26B50" w:rsidRPr="009C2C7D">
        <w:rPr>
          <w:rFonts w:cs="Arial"/>
          <w:bCs/>
          <w:noProof/>
          <w:szCs w:val="20"/>
        </w:rPr>
        <w:t>0</w:t>
      </w:r>
      <w:r w:rsidRPr="009C2C7D">
        <w:rPr>
          <w:rFonts w:cs="Arial"/>
          <w:bCs/>
          <w:noProof/>
          <w:szCs w:val="20"/>
        </w:rPr>
        <w:t xml:space="preserve"> dni po podpisu pogodbe</w:t>
      </w:r>
      <w:r w:rsidRPr="00372E74">
        <w:rPr>
          <w:rFonts w:cs="Arial"/>
          <w:bCs/>
          <w:noProof/>
          <w:szCs w:val="20"/>
        </w:rPr>
        <w:t>,</w:t>
      </w:r>
      <w:r w:rsidRPr="00372E74">
        <w:rPr>
          <w:rFonts w:cs="Arial"/>
          <w:szCs w:val="20"/>
        </w:rPr>
        <w:t xml:space="preserve"> ki mora veljati še 30 dni po preteku roka</w:t>
      </w:r>
      <w:r>
        <w:rPr>
          <w:rFonts w:cs="Arial"/>
          <w:szCs w:val="20"/>
        </w:rPr>
        <w:t xml:space="preserve"> veljavnosti pogodbe</w:t>
      </w:r>
      <w:r w:rsidRPr="00372E74">
        <w:rPr>
          <w:rFonts w:cs="Arial"/>
          <w:bCs/>
          <w:noProof/>
          <w:szCs w:val="20"/>
        </w:rPr>
        <w:t>.</w:t>
      </w:r>
    </w:p>
    <w:p w:rsidR="00606A48" w:rsidRDefault="00606A48" w:rsidP="00606A48">
      <w:pPr>
        <w:spacing w:before="120" w:after="120"/>
        <w:ind w:left="360"/>
        <w:jc w:val="both"/>
        <w:rPr>
          <w:rFonts w:cs="Arial"/>
          <w:bCs/>
          <w:noProof/>
          <w:szCs w:val="20"/>
        </w:rPr>
      </w:pPr>
      <w:r w:rsidRPr="00372E74">
        <w:rPr>
          <w:rFonts w:cs="Arial"/>
          <w:bCs/>
          <w:noProof/>
          <w:szCs w:val="20"/>
        </w:rPr>
        <w:t xml:space="preserve">Če se bodo med trajanjem pogodbe spremenili roki za izvedbo posla, vrsta blaga ali storitve in njihova količina, bo moral ponudnik temu ustrezno spremeniti </w:t>
      </w:r>
      <w:r w:rsidR="009636DF">
        <w:rPr>
          <w:rFonts w:cs="Arial"/>
          <w:bCs/>
          <w:noProof/>
          <w:szCs w:val="20"/>
        </w:rPr>
        <w:t xml:space="preserve">finančno zavarovanje </w:t>
      </w:r>
      <w:r w:rsidRPr="00372E74">
        <w:rPr>
          <w:rFonts w:cs="Arial"/>
          <w:bCs/>
          <w:noProof/>
          <w:szCs w:val="20"/>
        </w:rPr>
        <w:t>oziroma podal</w:t>
      </w:r>
      <w:r w:rsidR="009636DF">
        <w:rPr>
          <w:rFonts w:cs="Arial"/>
          <w:bCs/>
          <w:noProof/>
          <w:szCs w:val="20"/>
        </w:rPr>
        <w:t>jšati njegovo</w:t>
      </w:r>
      <w:r w:rsidRPr="00372E74">
        <w:rPr>
          <w:rFonts w:cs="Arial"/>
          <w:bCs/>
          <w:noProof/>
          <w:szCs w:val="20"/>
        </w:rPr>
        <w:t xml:space="preserve"> veljavnost.</w:t>
      </w:r>
    </w:p>
    <w:p w:rsidR="00606A48" w:rsidRPr="00353283" w:rsidRDefault="00606A48" w:rsidP="00606A48">
      <w:pPr>
        <w:spacing w:before="120" w:line="260" w:lineRule="exact"/>
        <w:ind w:left="360"/>
        <w:jc w:val="both"/>
        <w:rPr>
          <w:rFonts w:cs="Arial"/>
          <w:bCs/>
          <w:noProof/>
        </w:rPr>
      </w:pPr>
      <w:r w:rsidRPr="00353283">
        <w:rPr>
          <w:rFonts w:cs="Arial"/>
          <w:bCs/>
          <w:noProof/>
        </w:rPr>
        <w:lastRenderedPageBreak/>
        <w:t>Naročnik bo unovčil finančno zavarovanje za dobro izvedbo pogodbenih obveznosti v primeru:</w:t>
      </w:r>
    </w:p>
    <w:p w:rsidR="00606A48" w:rsidRPr="00353283" w:rsidRDefault="00606A48" w:rsidP="00606A48">
      <w:pPr>
        <w:widowControl w:val="0"/>
        <w:numPr>
          <w:ilvl w:val="0"/>
          <w:numId w:val="28"/>
        </w:numPr>
        <w:overflowPunct w:val="0"/>
        <w:autoSpaceDE w:val="0"/>
        <w:autoSpaceDN w:val="0"/>
        <w:adjustRightInd w:val="0"/>
        <w:spacing w:before="60" w:after="60" w:line="260" w:lineRule="exact"/>
        <w:ind w:left="714" w:hanging="357"/>
        <w:jc w:val="both"/>
        <w:textAlignment w:val="baseline"/>
        <w:rPr>
          <w:rFonts w:cs="Arial"/>
        </w:rPr>
      </w:pPr>
      <w:r>
        <w:rPr>
          <w:rFonts w:cs="Arial"/>
        </w:rPr>
        <w:t>č</w:t>
      </w:r>
      <w:r w:rsidRPr="00353283">
        <w:rPr>
          <w:rFonts w:cs="Arial"/>
        </w:rPr>
        <w:t>e izvajalec ne bo pričel izvajati svojih pogodbenih obveznosti v skladu z določili pogodbe ali</w:t>
      </w:r>
    </w:p>
    <w:p w:rsidR="00606A48" w:rsidRPr="00353283" w:rsidRDefault="00606A48" w:rsidP="00606A48">
      <w:pPr>
        <w:widowControl w:val="0"/>
        <w:numPr>
          <w:ilvl w:val="0"/>
          <w:numId w:val="28"/>
        </w:numPr>
        <w:overflowPunct w:val="0"/>
        <w:autoSpaceDE w:val="0"/>
        <w:autoSpaceDN w:val="0"/>
        <w:adjustRightInd w:val="0"/>
        <w:spacing w:before="60" w:after="60" w:line="260" w:lineRule="exact"/>
        <w:ind w:left="714" w:hanging="357"/>
        <w:jc w:val="both"/>
        <w:textAlignment w:val="baseline"/>
        <w:rPr>
          <w:rFonts w:cs="Arial"/>
        </w:rPr>
      </w:pPr>
      <w:r>
        <w:rPr>
          <w:rFonts w:cs="Arial"/>
        </w:rPr>
        <w:t>č</w:t>
      </w:r>
      <w:r w:rsidRPr="00353283">
        <w:rPr>
          <w:rFonts w:cs="Arial"/>
        </w:rPr>
        <w:t>e izvajalec ne bo izpolnil svojih pogodbenih obveznosti v skladu z določili pogodbe ali</w:t>
      </w:r>
    </w:p>
    <w:p w:rsidR="00606A48" w:rsidRPr="00353283" w:rsidRDefault="00606A48" w:rsidP="00606A48">
      <w:pPr>
        <w:widowControl w:val="0"/>
        <w:numPr>
          <w:ilvl w:val="0"/>
          <w:numId w:val="28"/>
        </w:numPr>
        <w:overflowPunct w:val="0"/>
        <w:autoSpaceDE w:val="0"/>
        <w:autoSpaceDN w:val="0"/>
        <w:adjustRightInd w:val="0"/>
        <w:spacing w:before="60" w:after="60" w:line="260" w:lineRule="exact"/>
        <w:ind w:left="714" w:hanging="357"/>
        <w:jc w:val="both"/>
        <w:textAlignment w:val="baseline"/>
        <w:rPr>
          <w:rFonts w:cs="Arial"/>
        </w:rPr>
      </w:pPr>
      <w:r>
        <w:rPr>
          <w:rFonts w:cs="Arial"/>
        </w:rPr>
        <w:t>č</w:t>
      </w:r>
      <w:r w:rsidRPr="00353283">
        <w:rPr>
          <w:rFonts w:cs="Arial"/>
        </w:rPr>
        <w:t>e izvajalec ne bo pravočasno izpolnil svojih pogodbenih obveznosti v skladu z določili pogodbe ali</w:t>
      </w:r>
    </w:p>
    <w:p w:rsidR="00606A48" w:rsidRPr="00353283" w:rsidRDefault="00606A48" w:rsidP="00606A48">
      <w:pPr>
        <w:widowControl w:val="0"/>
        <w:numPr>
          <w:ilvl w:val="0"/>
          <w:numId w:val="28"/>
        </w:numPr>
        <w:overflowPunct w:val="0"/>
        <w:autoSpaceDE w:val="0"/>
        <w:autoSpaceDN w:val="0"/>
        <w:adjustRightInd w:val="0"/>
        <w:spacing w:before="60" w:after="60" w:line="260" w:lineRule="exact"/>
        <w:ind w:left="714" w:hanging="357"/>
        <w:jc w:val="both"/>
        <w:textAlignment w:val="baseline"/>
        <w:rPr>
          <w:rFonts w:cs="Arial"/>
        </w:rPr>
      </w:pPr>
      <w:r>
        <w:rPr>
          <w:rFonts w:cs="Arial"/>
        </w:rPr>
        <w:t>č</w:t>
      </w:r>
      <w:r w:rsidRPr="00353283">
        <w:rPr>
          <w:rFonts w:cs="Arial"/>
        </w:rPr>
        <w:t>e izvajalec ne bo pravilno izpolnil svojih pogodbenih obveznosti v skladu z določili pogodbe ali</w:t>
      </w:r>
    </w:p>
    <w:p w:rsidR="00606A48" w:rsidRPr="00353283" w:rsidRDefault="00606A48" w:rsidP="00606A48">
      <w:pPr>
        <w:widowControl w:val="0"/>
        <w:numPr>
          <w:ilvl w:val="0"/>
          <w:numId w:val="28"/>
        </w:numPr>
        <w:overflowPunct w:val="0"/>
        <w:autoSpaceDE w:val="0"/>
        <w:autoSpaceDN w:val="0"/>
        <w:adjustRightInd w:val="0"/>
        <w:spacing w:before="60" w:after="60" w:line="260" w:lineRule="exact"/>
        <w:ind w:left="714" w:hanging="357"/>
        <w:jc w:val="both"/>
        <w:textAlignment w:val="baseline"/>
        <w:rPr>
          <w:rFonts w:cs="Arial"/>
        </w:rPr>
      </w:pPr>
      <w:r>
        <w:rPr>
          <w:rFonts w:cs="Arial"/>
        </w:rPr>
        <w:t>č</w:t>
      </w:r>
      <w:r w:rsidRPr="00353283">
        <w:rPr>
          <w:rFonts w:cs="Arial"/>
        </w:rPr>
        <w:t>e bo izvajalec prenehal izpolnjevati svoje pogodbene obveznosti.</w:t>
      </w:r>
    </w:p>
    <w:p w:rsidR="00025118" w:rsidRPr="00372E74" w:rsidRDefault="00606A48" w:rsidP="00606A48">
      <w:pPr>
        <w:spacing w:before="120" w:after="120"/>
        <w:ind w:left="360"/>
        <w:jc w:val="both"/>
        <w:rPr>
          <w:rFonts w:cs="Arial"/>
          <w:bCs/>
          <w:noProof/>
          <w:szCs w:val="20"/>
        </w:rPr>
      </w:pPr>
      <w:r>
        <w:rPr>
          <w:rFonts w:cs="Arial"/>
          <w:bCs/>
          <w:noProof/>
          <w:szCs w:val="20"/>
        </w:rPr>
        <w:t>Naročnik vrne izbranemu ponudniku (izvajalcu) zavarovanje za dobro izvedbo pogodbenih obveznosti pred rokom njenega poteka le v primeru, da bo izbrani ponudnik (izvajalec) izpolnil v celoti vse pogodbene obveznosti.</w:t>
      </w:r>
    </w:p>
    <w:p w:rsidR="00025118" w:rsidRPr="00372E74" w:rsidRDefault="00025118" w:rsidP="00025118">
      <w:pPr>
        <w:spacing w:before="240" w:after="120"/>
        <w:ind w:left="357"/>
        <w:jc w:val="both"/>
        <w:rPr>
          <w:rFonts w:cs="Arial"/>
          <w:bCs/>
          <w:noProof/>
          <w:szCs w:val="20"/>
        </w:rPr>
      </w:pPr>
      <w:r w:rsidRPr="00372E74">
        <w:rPr>
          <w:rFonts w:cs="Arial"/>
          <w:bCs/>
          <w:noProof/>
          <w:szCs w:val="20"/>
        </w:rPr>
        <w:t xml:space="preserve">Priložiti: </w:t>
      </w:r>
      <w:r w:rsidRPr="009C2C7D">
        <w:rPr>
          <w:rFonts w:cs="Arial"/>
          <w:bCs/>
          <w:noProof/>
          <w:szCs w:val="20"/>
        </w:rPr>
        <w:t>najkasneje 1</w:t>
      </w:r>
      <w:r w:rsidR="00E26B50" w:rsidRPr="009C2C7D">
        <w:rPr>
          <w:rFonts w:cs="Arial"/>
          <w:bCs/>
          <w:noProof/>
          <w:szCs w:val="20"/>
        </w:rPr>
        <w:t>0</w:t>
      </w:r>
      <w:r w:rsidRPr="009C2C7D">
        <w:rPr>
          <w:rFonts w:cs="Arial"/>
          <w:bCs/>
          <w:noProof/>
          <w:szCs w:val="20"/>
        </w:rPr>
        <w:t xml:space="preserve"> dni po podpisu pogodbe.</w:t>
      </w:r>
    </w:p>
    <w:p w:rsidR="00025118" w:rsidRDefault="00025118" w:rsidP="00CE077D">
      <w:pPr>
        <w:spacing w:before="120" w:after="120"/>
        <w:jc w:val="both"/>
        <w:rPr>
          <w:rFonts w:cs="Arial"/>
          <w:bCs/>
          <w:noProof/>
          <w:szCs w:val="20"/>
        </w:rPr>
      </w:pPr>
    </w:p>
    <w:p w:rsidR="00CE077D" w:rsidRDefault="00CE077D" w:rsidP="00CE077D">
      <w:pPr>
        <w:pStyle w:val="Naslov"/>
        <w:numPr>
          <w:ilvl w:val="0"/>
          <w:numId w:val="11"/>
        </w:numPr>
        <w:tabs>
          <w:tab w:val="clear" w:pos="360"/>
          <w:tab w:val="num" w:pos="0"/>
          <w:tab w:val="num" w:pos="720"/>
        </w:tabs>
        <w:spacing w:before="240"/>
        <w:ind w:left="0" w:firstLine="0"/>
        <w:rPr>
          <w:rFonts w:ascii="Arial" w:hAnsi="Arial" w:cs="Arial"/>
          <w:i/>
          <w:sz w:val="22"/>
        </w:rPr>
      </w:pPr>
      <w:r w:rsidRPr="000F786F">
        <w:rPr>
          <w:rFonts w:ascii="Arial" w:hAnsi="Arial" w:cs="Arial"/>
          <w:i/>
          <w:sz w:val="22"/>
        </w:rPr>
        <w:t>PREGLED IN OCENJEVANJE PONUDB</w:t>
      </w:r>
    </w:p>
    <w:p w:rsidR="00A953EA" w:rsidRPr="000251DB" w:rsidRDefault="00A953EA" w:rsidP="00A953EA">
      <w:pPr>
        <w:spacing w:before="120" w:after="120"/>
        <w:jc w:val="both"/>
        <w:rPr>
          <w:rFonts w:cs="Arial"/>
          <w:bCs/>
          <w:noProof/>
          <w:szCs w:val="20"/>
        </w:rPr>
      </w:pPr>
    </w:p>
    <w:p w:rsidR="00C41E08" w:rsidRPr="000251DB" w:rsidRDefault="00C41E08" w:rsidP="00C41E08">
      <w:pPr>
        <w:spacing w:before="120" w:after="120"/>
        <w:jc w:val="both"/>
        <w:rPr>
          <w:rFonts w:cs="Arial"/>
          <w:bCs/>
          <w:noProof/>
          <w:szCs w:val="20"/>
        </w:rPr>
      </w:pPr>
      <w:r>
        <w:rPr>
          <w:rFonts w:cs="Arial"/>
          <w:bCs/>
          <w:noProof/>
          <w:szCs w:val="20"/>
        </w:rPr>
        <w:t>V kolikor se zdijo informacije ali dokumentacija, ki jih je predložil ponudnik, nepopolne ali napačne oziroma če posamezni dokumenti manjkajo, lahko naročnik zahteva, da ponudnik v ustreznem roku predloži ustrezne dokumente ali dopolni, popravi ali pojasni ustrezne informacije ali dokumentacijo.</w:t>
      </w:r>
    </w:p>
    <w:p w:rsidR="00C41E08" w:rsidRDefault="00C41E08" w:rsidP="00C41E08">
      <w:pPr>
        <w:spacing w:before="120" w:after="120"/>
        <w:jc w:val="both"/>
        <w:rPr>
          <w:rFonts w:cs="Arial"/>
          <w:bCs/>
          <w:noProof/>
          <w:szCs w:val="20"/>
        </w:rPr>
      </w:pPr>
      <w:r>
        <w:rPr>
          <w:rFonts w:cs="Arial"/>
          <w:bCs/>
          <w:noProof/>
          <w:szCs w:val="20"/>
        </w:rPr>
        <w:t>Če ponudnik ne predloži manjkajočega dokumenta ali ne dopolni, popravi ali ne pojasni ustrezne informacije ali dokumentacije, bo naročnik ponudnika izključil, v skladu s petim odstavkom 89. členom ZJN-3.</w:t>
      </w:r>
    </w:p>
    <w:p w:rsidR="00A2147B" w:rsidRDefault="00A2147B" w:rsidP="00C41E08">
      <w:pPr>
        <w:spacing w:before="120" w:after="120"/>
        <w:jc w:val="both"/>
        <w:rPr>
          <w:rFonts w:cs="Arial"/>
          <w:bCs/>
          <w:noProof/>
          <w:szCs w:val="20"/>
        </w:rPr>
      </w:pPr>
    </w:p>
    <w:p w:rsidR="00CE077D" w:rsidRPr="000F786F" w:rsidRDefault="00CE077D" w:rsidP="00CE077D">
      <w:pPr>
        <w:pStyle w:val="Naslov"/>
        <w:numPr>
          <w:ilvl w:val="0"/>
          <w:numId w:val="11"/>
        </w:numPr>
        <w:tabs>
          <w:tab w:val="clear" w:pos="360"/>
          <w:tab w:val="num" w:pos="0"/>
          <w:tab w:val="num" w:pos="720"/>
        </w:tabs>
        <w:spacing w:before="240"/>
        <w:ind w:left="0" w:firstLine="0"/>
        <w:rPr>
          <w:rFonts w:ascii="Arial" w:hAnsi="Arial" w:cs="Arial"/>
          <w:i/>
          <w:sz w:val="22"/>
        </w:rPr>
      </w:pPr>
      <w:r w:rsidRPr="000F786F">
        <w:rPr>
          <w:rFonts w:ascii="Arial" w:hAnsi="Arial" w:cs="Arial"/>
          <w:i/>
          <w:sz w:val="22"/>
        </w:rPr>
        <w:t>OBVESTILO O ODLOČITVI O ODDAJI NAROČILA IN PRAVICA DO ZAHTEVKA ZA REVIZIJO</w:t>
      </w:r>
    </w:p>
    <w:p w:rsidR="00CE077D" w:rsidRPr="000251DB" w:rsidRDefault="00CE077D" w:rsidP="00CE077D">
      <w:pPr>
        <w:spacing w:before="120" w:after="120"/>
        <w:jc w:val="both"/>
        <w:rPr>
          <w:rFonts w:cs="Arial"/>
          <w:bCs/>
          <w:noProof/>
          <w:szCs w:val="20"/>
        </w:rPr>
      </w:pPr>
    </w:p>
    <w:p w:rsidR="00025118" w:rsidRDefault="00025118" w:rsidP="00025118">
      <w:pPr>
        <w:spacing w:before="120" w:after="120"/>
        <w:jc w:val="both"/>
        <w:rPr>
          <w:rFonts w:cs="Arial"/>
          <w:bCs/>
          <w:noProof/>
          <w:szCs w:val="20"/>
        </w:rPr>
      </w:pPr>
      <w:r>
        <w:rPr>
          <w:rFonts w:cs="Arial"/>
          <w:bCs/>
          <w:noProof/>
          <w:szCs w:val="20"/>
        </w:rPr>
        <w:t>Po opravljenem ocenjevanju ponudb se izbere ponudbo v skladu z merili iz ponudbene dokumentacije za to predmetno naročilo in sklene pogodba s ponudnikom, ki je oddal najugodnejšo ponudbo.</w:t>
      </w:r>
    </w:p>
    <w:p w:rsidR="00025118" w:rsidRDefault="00025118" w:rsidP="00025118">
      <w:pPr>
        <w:spacing w:before="120" w:after="120"/>
        <w:jc w:val="both"/>
        <w:rPr>
          <w:rFonts w:cs="Arial"/>
          <w:bCs/>
          <w:noProof/>
          <w:szCs w:val="20"/>
        </w:rPr>
      </w:pPr>
      <w:r w:rsidRPr="000251DB">
        <w:rPr>
          <w:rFonts w:cs="Arial"/>
          <w:bCs/>
          <w:noProof/>
          <w:szCs w:val="20"/>
        </w:rPr>
        <w:t>Naročnik bo ponudnike obvestil o odločitvi o oddaji naročila v sklad</w:t>
      </w:r>
      <w:r>
        <w:rPr>
          <w:rFonts w:cs="Arial"/>
          <w:bCs/>
          <w:noProof/>
          <w:szCs w:val="20"/>
        </w:rPr>
        <w:t>u</w:t>
      </w:r>
      <w:r w:rsidRPr="000251DB">
        <w:rPr>
          <w:rFonts w:cs="Arial"/>
          <w:bCs/>
          <w:noProof/>
          <w:szCs w:val="20"/>
        </w:rPr>
        <w:t xml:space="preserve"> z </w:t>
      </w:r>
      <w:r>
        <w:rPr>
          <w:rFonts w:cs="Arial"/>
          <w:bCs/>
          <w:noProof/>
          <w:szCs w:val="20"/>
        </w:rPr>
        <w:t>90</w:t>
      </w:r>
      <w:r w:rsidRPr="000251DB">
        <w:rPr>
          <w:rFonts w:cs="Arial"/>
          <w:bCs/>
          <w:noProof/>
          <w:szCs w:val="20"/>
        </w:rPr>
        <w:t>. členom ZJN-</w:t>
      </w:r>
      <w:r>
        <w:rPr>
          <w:rFonts w:cs="Arial"/>
          <w:bCs/>
          <w:noProof/>
          <w:szCs w:val="20"/>
        </w:rPr>
        <w:t>3</w:t>
      </w:r>
      <w:r w:rsidRPr="000251DB">
        <w:rPr>
          <w:rFonts w:cs="Arial"/>
          <w:bCs/>
          <w:noProof/>
          <w:szCs w:val="20"/>
        </w:rPr>
        <w:t>.</w:t>
      </w:r>
    </w:p>
    <w:p w:rsidR="00C3796E" w:rsidRDefault="00C3796E" w:rsidP="00C3796E">
      <w:pPr>
        <w:spacing w:before="120" w:after="120"/>
        <w:jc w:val="both"/>
        <w:rPr>
          <w:rFonts w:cs="Arial"/>
          <w:bCs/>
          <w:noProof/>
          <w:szCs w:val="20"/>
        </w:rPr>
      </w:pPr>
      <w:r>
        <w:rPr>
          <w:rFonts w:cs="Arial"/>
          <w:bCs/>
          <w:noProof/>
          <w:szCs w:val="20"/>
        </w:rPr>
        <w:t xml:space="preserve">V skladu z Zakonom o pravnem varstvu v postopkih javnega naročanja (Ur.l. RS št. 43/11, </w:t>
      </w:r>
      <w:r w:rsidR="00A74EA3">
        <w:rPr>
          <w:rFonts w:cs="Arial"/>
          <w:bCs/>
          <w:noProof/>
          <w:szCs w:val="20"/>
        </w:rPr>
        <w:t>60/11 – ZTP-D,</w:t>
      </w:r>
      <w:r>
        <w:rPr>
          <w:rFonts w:cs="Arial"/>
          <w:bCs/>
          <w:noProof/>
          <w:szCs w:val="20"/>
        </w:rPr>
        <w:t xml:space="preserve"> 63/13</w:t>
      </w:r>
      <w:r w:rsidR="00A74EA3">
        <w:rPr>
          <w:rFonts w:cs="Arial"/>
          <w:bCs/>
          <w:noProof/>
          <w:szCs w:val="20"/>
        </w:rPr>
        <w:t>, 90/14 – ZDU-1</w:t>
      </w:r>
      <w:r>
        <w:rPr>
          <w:rFonts w:cs="Arial"/>
          <w:bCs/>
          <w:noProof/>
          <w:szCs w:val="20"/>
        </w:rPr>
        <w:t xml:space="preserve"> in 60/17) lahko zahtevek za revizijo vloži vsaka oseba, ki ima ali je imela interes za dodelitev javnega naročila in ji je ali bi ji lahko z domnevno kršitvijo nastala škoda. Zahtevek za revizijo lahko vloži tudi zagovornik javnega interesa.</w:t>
      </w:r>
    </w:p>
    <w:p w:rsidR="00C3796E" w:rsidRDefault="00C3796E" w:rsidP="00C3796E">
      <w:pPr>
        <w:spacing w:before="120" w:after="120"/>
        <w:jc w:val="both"/>
        <w:rPr>
          <w:rFonts w:cs="Arial"/>
          <w:bCs/>
          <w:noProof/>
          <w:szCs w:val="20"/>
        </w:rPr>
      </w:pPr>
      <w:r w:rsidRPr="00412218">
        <w:rPr>
          <w:rFonts w:cs="Arial"/>
          <w:bCs/>
          <w:noProof/>
          <w:szCs w:val="20"/>
        </w:rPr>
        <w:t xml:space="preserve">Zahtevek za revizijo, ki se nanaša na vsebino objave, povabilo k oddaji ponudbe ali razpisno dokumentacijo, se vloži v </w:t>
      </w:r>
      <w:r w:rsidR="009738C7">
        <w:rPr>
          <w:rFonts w:cs="Arial"/>
          <w:bCs/>
          <w:noProof/>
          <w:szCs w:val="20"/>
        </w:rPr>
        <w:t>10 (</w:t>
      </w:r>
      <w:r w:rsidRPr="00412218">
        <w:rPr>
          <w:rFonts w:cs="Arial"/>
          <w:bCs/>
          <w:noProof/>
          <w:szCs w:val="20"/>
        </w:rPr>
        <w:t>desetih</w:t>
      </w:r>
      <w:r>
        <w:rPr>
          <w:rFonts w:cs="Arial"/>
          <w:bCs/>
          <w:noProof/>
          <w:szCs w:val="20"/>
        </w:rPr>
        <w:t>)</w:t>
      </w:r>
      <w:r w:rsidRPr="00412218">
        <w:rPr>
          <w:rFonts w:cs="Arial"/>
          <w:bCs/>
          <w:noProof/>
          <w:szCs w:val="20"/>
        </w:rPr>
        <w:t xml:space="preserve"> delovnih dneh od dneva objave obvestila o naročilu ali prejema povabila k oddaji ponudbe. Kadar naročnik spremeni ali dopolni navedbe v objavi, povabilu k oddaji ponudbe ali v razpisni dokumentaciji, se lahko zahtevek za revizijo, ki se nanaša na spremenjeno, dopolnjeno ali pojasnjeno vsebino objave, povabila ali razpisne dokumentacije ali z njim neposredno povezano navedbo v prvotni objavi, povabilu k oddaji ponudbe ali razpisni dokumentaciji, vloži v </w:t>
      </w:r>
      <w:r w:rsidR="009738C7">
        <w:rPr>
          <w:rFonts w:cs="Arial"/>
          <w:bCs/>
          <w:noProof/>
          <w:szCs w:val="20"/>
        </w:rPr>
        <w:t>10</w:t>
      </w:r>
      <w:r w:rsidR="009738C7" w:rsidRPr="00412218">
        <w:rPr>
          <w:rFonts w:cs="Arial"/>
          <w:bCs/>
          <w:noProof/>
          <w:szCs w:val="20"/>
        </w:rPr>
        <w:t xml:space="preserve"> </w:t>
      </w:r>
      <w:r w:rsidR="009738C7">
        <w:rPr>
          <w:rFonts w:cs="Arial"/>
          <w:bCs/>
          <w:noProof/>
          <w:szCs w:val="20"/>
        </w:rPr>
        <w:t>(</w:t>
      </w:r>
      <w:r w:rsidRPr="00412218">
        <w:rPr>
          <w:rFonts w:cs="Arial"/>
          <w:bCs/>
          <w:noProof/>
          <w:szCs w:val="20"/>
        </w:rPr>
        <w:t>desetih</w:t>
      </w:r>
      <w:r w:rsidR="009738C7">
        <w:rPr>
          <w:rFonts w:cs="Arial"/>
          <w:bCs/>
          <w:noProof/>
          <w:szCs w:val="20"/>
        </w:rPr>
        <w:t>)</w:t>
      </w:r>
      <w:r>
        <w:rPr>
          <w:rFonts w:cs="Arial"/>
          <w:bCs/>
          <w:noProof/>
          <w:szCs w:val="20"/>
        </w:rPr>
        <w:t xml:space="preserve"> </w:t>
      </w:r>
      <w:r w:rsidRPr="00412218">
        <w:rPr>
          <w:rFonts w:cs="Arial"/>
          <w:bCs/>
          <w:noProof/>
          <w:szCs w:val="20"/>
        </w:rPr>
        <w:t xml:space="preserve">delovnih dneh od dneva objave obvestila o dodatnih informacijah, informacijah o nedokončanem postopku ali popravku, če se s </w:t>
      </w:r>
      <w:r w:rsidRPr="00412218">
        <w:rPr>
          <w:rFonts w:cs="Arial"/>
          <w:bCs/>
          <w:noProof/>
          <w:szCs w:val="20"/>
        </w:rPr>
        <w:lastRenderedPageBreak/>
        <w:t>tem obvestilom spreminjajo ali dopolnjujejo zahteve ali merila za izbiro najugodnejšega ponudnika.</w:t>
      </w:r>
    </w:p>
    <w:p w:rsidR="00C3796E" w:rsidRDefault="00C3796E" w:rsidP="00C3796E">
      <w:pPr>
        <w:spacing w:before="120" w:after="120"/>
        <w:jc w:val="both"/>
      </w:pPr>
      <w:r>
        <w:rPr>
          <w:rFonts w:cs="Arial"/>
          <w:bCs/>
          <w:noProof/>
          <w:szCs w:val="20"/>
        </w:rPr>
        <w:t xml:space="preserve">Zagovornik javnega interesa lahko zahtevek za revizijo vloži </w:t>
      </w:r>
      <w:r>
        <w:t xml:space="preserve">v kateri koli fazi postopka oddaje javnega naročila v 45 </w:t>
      </w:r>
      <w:r w:rsidR="009738C7">
        <w:t>(</w:t>
      </w:r>
      <w:r>
        <w:t>petinštiridesetih</w:t>
      </w:r>
      <w:r w:rsidR="009738C7">
        <w:t>)</w:t>
      </w:r>
      <w:r>
        <w:t xml:space="preserve"> delovnih dneh od dneva, ko je izvedel za kršitev, vendar najpozneje v 12 mesecih od začetka izvajanja pogodbe ali posameznega naročila, oddanega na podlagi okvirnega sporazuma ali v dinamičnem nabavnem sistemu.</w:t>
      </w:r>
    </w:p>
    <w:p w:rsidR="00C3796E" w:rsidRDefault="00C3796E" w:rsidP="00C3796E">
      <w:pPr>
        <w:spacing w:before="120" w:after="120"/>
        <w:jc w:val="both"/>
        <w:rPr>
          <w:rFonts w:cs="Arial"/>
          <w:bCs/>
          <w:noProof/>
          <w:szCs w:val="20"/>
        </w:rPr>
      </w:pPr>
      <w:r>
        <w:rPr>
          <w:rFonts w:cs="Arial"/>
          <w:bCs/>
          <w:noProof/>
          <w:szCs w:val="20"/>
        </w:rPr>
        <w:t>Po odločitvi o oddaji javnega</w:t>
      </w:r>
      <w:r w:rsidRPr="0078669C">
        <w:rPr>
          <w:rFonts w:cs="Arial"/>
          <w:bCs/>
          <w:noProof/>
          <w:szCs w:val="20"/>
        </w:rPr>
        <w:t xml:space="preserve"> naročila je rok za v</w:t>
      </w:r>
      <w:r>
        <w:rPr>
          <w:rFonts w:cs="Arial"/>
          <w:bCs/>
          <w:noProof/>
          <w:szCs w:val="20"/>
        </w:rPr>
        <w:t>ložitev zahtevka za revizijo 8 (osem)</w:t>
      </w:r>
      <w:r w:rsidRPr="0078669C">
        <w:rPr>
          <w:rFonts w:cs="Arial"/>
          <w:bCs/>
          <w:noProof/>
          <w:szCs w:val="20"/>
        </w:rPr>
        <w:t xml:space="preserve"> delovnih dni </w:t>
      </w:r>
      <w:r>
        <w:rPr>
          <w:rFonts w:cs="Arial"/>
          <w:bCs/>
          <w:noProof/>
          <w:szCs w:val="20"/>
        </w:rPr>
        <w:t>od prejema te odločitve</w:t>
      </w:r>
      <w:r w:rsidRPr="0078669C">
        <w:rPr>
          <w:rFonts w:cs="Arial"/>
          <w:bCs/>
          <w:noProof/>
          <w:szCs w:val="20"/>
        </w:rPr>
        <w:t xml:space="preserve">. </w:t>
      </w:r>
      <w:r>
        <w:rPr>
          <w:rFonts w:cs="Arial"/>
          <w:bCs/>
          <w:noProof/>
          <w:szCs w:val="20"/>
        </w:rPr>
        <w:t xml:space="preserve">Vlagatelj mora vložiti zahtevek za revizijo pri naročniku. Zahtevek za revizijo se vloži pisno neposredno pri naročniku ali po pošti priporočeno s povratnico ali z elektronskimi sredstvi (zahtevek za revizijo mora biti podpisan z varnim elektronskim podpisom, overjenim s kvalificiranim potrdilom). </w:t>
      </w:r>
    </w:p>
    <w:p w:rsidR="00C3796E" w:rsidRPr="00C1467C" w:rsidRDefault="00C3796E" w:rsidP="00C3796E">
      <w:pPr>
        <w:spacing w:before="120" w:after="120"/>
        <w:jc w:val="both"/>
        <w:rPr>
          <w:rFonts w:cs="Arial"/>
          <w:bCs/>
          <w:noProof/>
          <w:szCs w:val="20"/>
        </w:rPr>
      </w:pPr>
      <w:r w:rsidRPr="00EA3AFB">
        <w:rPr>
          <w:rFonts w:cs="Arial"/>
          <w:bCs/>
          <w:noProof/>
          <w:szCs w:val="20"/>
        </w:rPr>
        <w:t xml:space="preserve">Vlagatelj mora zahtevku za revizijo priložiti potrdilo o plačilu takse. Plačilo takse znaša </w:t>
      </w:r>
      <w:r>
        <w:rPr>
          <w:rFonts w:cs="Arial"/>
          <w:bCs/>
          <w:noProof/>
          <w:szCs w:val="20"/>
        </w:rPr>
        <w:t>4</w:t>
      </w:r>
      <w:r w:rsidRPr="00EA3AFB">
        <w:rPr>
          <w:rFonts w:cs="Arial"/>
          <w:bCs/>
          <w:noProof/>
          <w:szCs w:val="20"/>
        </w:rPr>
        <w:t>.</w:t>
      </w:r>
      <w:r>
        <w:rPr>
          <w:rFonts w:cs="Arial"/>
          <w:bCs/>
          <w:noProof/>
          <w:szCs w:val="20"/>
        </w:rPr>
        <w:t>0</w:t>
      </w:r>
      <w:r w:rsidRPr="00EA3AFB">
        <w:rPr>
          <w:rFonts w:cs="Arial"/>
          <w:bCs/>
          <w:noProof/>
          <w:szCs w:val="20"/>
        </w:rPr>
        <w:t>00</w:t>
      </w:r>
      <w:r>
        <w:rPr>
          <w:rFonts w:cs="Arial"/>
          <w:bCs/>
          <w:noProof/>
          <w:szCs w:val="20"/>
        </w:rPr>
        <w:t xml:space="preserve"> EUR, če se plačilo takse nanaša </w:t>
      </w:r>
      <w:r w:rsidRPr="00EA3AFB">
        <w:rPr>
          <w:rFonts w:cs="Arial"/>
          <w:bCs/>
          <w:noProof/>
          <w:szCs w:val="20"/>
        </w:rPr>
        <w:t>na vsebino obj</w:t>
      </w:r>
      <w:r>
        <w:rPr>
          <w:rFonts w:cs="Arial"/>
          <w:bCs/>
          <w:noProof/>
          <w:szCs w:val="20"/>
        </w:rPr>
        <w:t xml:space="preserve">ave, povabilo k oddaji ponudbe ali razpisno dokumentacijo </w:t>
      </w:r>
      <w:r w:rsidRPr="00EA3AFB">
        <w:rPr>
          <w:rFonts w:cs="Arial"/>
          <w:bCs/>
          <w:noProof/>
          <w:szCs w:val="20"/>
        </w:rPr>
        <w:t xml:space="preserve">v </w:t>
      </w:r>
      <w:r>
        <w:rPr>
          <w:rFonts w:cs="Arial"/>
          <w:bCs/>
          <w:noProof/>
          <w:szCs w:val="20"/>
        </w:rPr>
        <w:t>odprtem postopku</w:t>
      </w:r>
      <w:r w:rsidRPr="00EA3AFB">
        <w:rPr>
          <w:rFonts w:cs="Arial"/>
          <w:bCs/>
          <w:noProof/>
          <w:szCs w:val="20"/>
        </w:rPr>
        <w:t xml:space="preserve">. </w:t>
      </w:r>
      <w:r w:rsidR="009738C7">
        <w:t>Kadar se zahtevek za revizijo nanaša na odločitev, s katero naročnik odda javno naročilo, znaša taksa 2 (dva) odstotka od cene najugodnejše dopustne ponudbe (z DDV) za sklop ali javno naročilo</w:t>
      </w:r>
      <w:r w:rsidRPr="00EA3AFB">
        <w:rPr>
          <w:rFonts w:cs="Arial"/>
          <w:bCs/>
          <w:noProof/>
          <w:szCs w:val="20"/>
        </w:rPr>
        <w:t xml:space="preserve">, vendar ne </w:t>
      </w:r>
      <w:r>
        <w:rPr>
          <w:rFonts w:cs="Arial"/>
          <w:bCs/>
          <w:noProof/>
          <w:szCs w:val="20"/>
        </w:rPr>
        <w:t xml:space="preserve">manj kot 500 EUR in ne </w:t>
      </w:r>
      <w:r w:rsidRPr="00EA3AFB">
        <w:rPr>
          <w:rFonts w:cs="Arial"/>
          <w:bCs/>
          <w:noProof/>
          <w:szCs w:val="20"/>
        </w:rPr>
        <w:t xml:space="preserve">več kot </w:t>
      </w:r>
      <w:r>
        <w:rPr>
          <w:rFonts w:cs="Arial"/>
          <w:bCs/>
          <w:noProof/>
          <w:szCs w:val="20"/>
        </w:rPr>
        <w:t>25</w:t>
      </w:r>
      <w:r w:rsidRPr="00EA3AFB">
        <w:rPr>
          <w:rFonts w:cs="Arial"/>
          <w:bCs/>
          <w:noProof/>
          <w:szCs w:val="20"/>
        </w:rPr>
        <w:t xml:space="preserve">.000 EUR. </w:t>
      </w:r>
      <w:r w:rsidRPr="00C1467C">
        <w:rPr>
          <w:rFonts w:cs="Arial"/>
          <w:bCs/>
          <w:noProof/>
          <w:szCs w:val="20"/>
        </w:rPr>
        <w:t xml:space="preserve">Kadar se zahtevek za revizijo nanaša na odločitev o ustavitvi postopka javnega naročanja, priznanju sposobnosti ali zavrnitvi ali izločitvi vseh ponudb, znaša taksa 1.000 EUR. Kadar se zahtevek za revizijo ne nanaša na </w:t>
      </w:r>
      <w:r w:rsidRPr="00412218">
        <w:rPr>
          <w:rFonts w:cs="Arial"/>
          <w:bCs/>
          <w:noProof/>
          <w:szCs w:val="20"/>
        </w:rPr>
        <w:t>vsebino objave, povabilo k oddaji ponudbe ali razpisno dokumentacijo</w:t>
      </w:r>
      <w:r>
        <w:rPr>
          <w:rFonts w:cs="Arial"/>
          <w:bCs/>
          <w:noProof/>
          <w:szCs w:val="20"/>
        </w:rPr>
        <w:t xml:space="preserve">, odločitev o oddaji naročila, </w:t>
      </w:r>
      <w:r w:rsidRPr="00C1467C">
        <w:rPr>
          <w:rFonts w:cs="Arial"/>
          <w:bCs/>
          <w:noProof/>
          <w:szCs w:val="20"/>
        </w:rPr>
        <w:t>odločitev o ustavitvi postopka javnega naročanja, priznanju sposobnosti ali zavrnitvi ali izločitvi vseh ponudb, znaša taksa 1.000 EUR.</w:t>
      </w:r>
    </w:p>
    <w:p w:rsidR="00C3796E" w:rsidRDefault="00C3796E" w:rsidP="00C3796E">
      <w:pPr>
        <w:spacing w:before="120" w:after="120"/>
        <w:jc w:val="both"/>
        <w:rPr>
          <w:rFonts w:cs="Arial"/>
          <w:bCs/>
          <w:noProof/>
          <w:szCs w:val="20"/>
        </w:rPr>
      </w:pPr>
      <w:r w:rsidRPr="00EA3AFB">
        <w:rPr>
          <w:rFonts w:cs="Arial"/>
          <w:bCs/>
          <w:noProof/>
          <w:szCs w:val="20"/>
        </w:rPr>
        <w:t xml:space="preserve">Vlagatelj mora plačati takso na račun Ministrstva za finance, št. 01100-1000358802, sklic 16110-7111290-XXXXXXYY. Pri sklicu se na šestih mestih X vpiše zaporedna številka objave na portalu javnih naročil, na zadnji dve mesti </w:t>
      </w:r>
      <w:r>
        <w:rPr>
          <w:rFonts w:cs="Arial"/>
          <w:bCs/>
          <w:noProof/>
          <w:szCs w:val="20"/>
        </w:rPr>
        <w:t>Y</w:t>
      </w:r>
      <w:r w:rsidRPr="00EA3AFB">
        <w:rPr>
          <w:rFonts w:cs="Arial"/>
          <w:bCs/>
          <w:noProof/>
          <w:szCs w:val="20"/>
        </w:rPr>
        <w:t xml:space="preserve"> pa se vpiše leto objave javnega naročila.</w:t>
      </w:r>
    </w:p>
    <w:p w:rsidR="00C3796E" w:rsidRDefault="00C3796E" w:rsidP="00C3796E">
      <w:pPr>
        <w:spacing w:before="120" w:after="120"/>
        <w:jc w:val="both"/>
        <w:rPr>
          <w:rFonts w:cs="Arial"/>
          <w:bCs/>
          <w:noProof/>
          <w:szCs w:val="20"/>
        </w:rPr>
      </w:pPr>
    </w:p>
    <w:p w:rsidR="00025118" w:rsidRPr="000F786F" w:rsidRDefault="00025118" w:rsidP="00025118">
      <w:pPr>
        <w:pStyle w:val="Naslov"/>
        <w:numPr>
          <w:ilvl w:val="0"/>
          <w:numId w:val="11"/>
        </w:numPr>
        <w:tabs>
          <w:tab w:val="clear" w:pos="360"/>
          <w:tab w:val="num" w:pos="0"/>
          <w:tab w:val="num" w:pos="720"/>
        </w:tabs>
        <w:spacing w:before="240"/>
        <w:ind w:left="0" w:firstLine="0"/>
        <w:rPr>
          <w:rFonts w:ascii="Arial" w:hAnsi="Arial" w:cs="Arial"/>
          <w:i/>
          <w:sz w:val="22"/>
        </w:rPr>
      </w:pPr>
      <w:r w:rsidRPr="000F786F">
        <w:rPr>
          <w:rFonts w:ascii="Arial" w:hAnsi="Arial" w:cs="Arial"/>
          <w:i/>
          <w:sz w:val="22"/>
        </w:rPr>
        <w:t xml:space="preserve">NAROČNIKOVI PRIDRŽKI </w:t>
      </w:r>
    </w:p>
    <w:p w:rsidR="00025118" w:rsidRPr="000251DB" w:rsidRDefault="00025118" w:rsidP="00025118">
      <w:pPr>
        <w:spacing w:before="120" w:after="120"/>
        <w:jc w:val="both"/>
        <w:rPr>
          <w:rFonts w:cs="Arial"/>
          <w:bCs/>
          <w:noProof/>
          <w:szCs w:val="20"/>
        </w:rPr>
      </w:pPr>
    </w:p>
    <w:p w:rsidR="00025118" w:rsidRDefault="00025118" w:rsidP="00025118">
      <w:pPr>
        <w:spacing w:before="120" w:after="120"/>
        <w:jc w:val="both"/>
        <w:rPr>
          <w:rFonts w:cs="Arial"/>
          <w:bCs/>
          <w:noProof/>
          <w:szCs w:val="20"/>
        </w:rPr>
      </w:pPr>
      <w:r w:rsidRPr="002327DF">
        <w:rPr>
          <w:rFonts w:cs="Arial"/>
          <w:bCs/>
          <w:noProof/>
          <w:szCs w:val="20"/>
        </w:rPr>
        <w:t xml:space="preserve">Naročnik si pridržuje pravico </w:t>
      </w:r>
      <w:r>
        <w:rPr>
          <w:rFonts w:cs="Arial"/>
          <w:bCs/>
          <w:noProof/>
          <w:szCs w:val="20"/>
        </w:rPr>
        <w:t>izključiti ponudnika</w:t>
      </w:r>
      <w:r w:rsidRPr="002327DF">
        <w:rPr>
          <w:rFonts w:cs="Arial"/>
          <w:bCs/>
          <w:noProof/>
          <w:szCs w:val="20"/>
        </w:rPr>
        <w:t>, ustaviti postopek, zavrniti vse ponudbe ali odstopiti od izvedbe javnega naročila, pod pogoji, ki jih določa</w:t>
      </w:r>
      <w:r>
        <w:rPr>
          <w:rFonts w:cs="Arial"/>
          <w:bCs/>
          <w:noProof/>
          <w:szCs w:val="20"/>
        </w:rPr>
        <w:t>ta</w:t>
      </w:r>
      <w:r w:rsidRPr="002327DF">
        <w:rPr>
          <w:rFonts w:cs="Arial"/>
          <w:bCs/>
          <w:noProof/>
          <w:szCs w:val="20"/>
        </w:rPr>
        <w:t xml:space="preserve"> </w:t>
      </w:r>
      <w:r>
        <w:rPr>
          <w:rFonts w:cs="Arial"/>
          <w:bCs/>
          <w:noProof/>
          <w:szCs w:val="20"/>
        </w:rPr>
        <w:t>89. in 9</w:t>
      </w:r>
      <w:r w:rsidRPr="002327DF">
        <w:rPr>
          <w:rFonts w:cs="Arial"/>
          <w:bCs/>
          <w:noProof/>
          <w:szCs w:val="20"/>
        </w:rPr>
        <w:t>0. člen ZJN-</w:t>
      </w:r>
      <w:r>
        <w:rPr>
          <w:rFonts w:cs="Arial"/>
          <w:bCs/>
          <w:noProof/>
          <w:szCs w:val="20"/>
        </w:rPr>
        <w:t>3</w:t>
      </w:r>
      <w:r w:rsidRPr="002327DF">
        <w:rPr>
          <w:rFonts w:cs="Arial"/>
          <w:bCs/>
          <w:noProof/>
          <w:szCs w:val="20"/>
        </w:rPr>
        <w:t>.</w:t>
      </w:r>
    </w:p>
    <w:p w:rsidR="00025118" w:rsidRDefault="00025118" w:rsidP="00025118">
      <w:pPr>
        <w:spacing w:before="120" w:after="120"/>
        <w:jc w:val="both"/>
        <w:rPr>
          <w:rFonts w:cs="Arial"/>
          <w:bCs/>
          <w:noProof/>
          <w:szCs w:val="20"/>
        </w:rPr>
      </w:pPr>
      <w:r>
        <w:rPr>
          <w:rFonts w:cs="Arial"/>
          <w:bCs/>
          <w:noProof/>
          <w:szCs w:val="20"/>
        </w:rPr>
        <w:t>Naročnik si pridružuje tudi pravico odstopiti od pogodbe o izvedbi javnega naročila v primeru okoliščin, ki so opredeljene v 96. členu ZJN-3.</w:t>
      </w:r>
    </w:p>
    <w:p w:rsidR="00025118" w:rsidRPr="000251DB" w:rsidRDefault="00025118" w:rsidP="00025118">
      <w:pPr>
        <w:spacing w:before="120" w:after="120"/>
        <w:jc w:val="both"/>
        <w:rPr>
          <w:rFonts w:cs="Arial"/>
          <w:bCs/>
          <w:noProof/>
          <w:szCs w:val="20"/>
        </w:rPr>
      </w:pPr>
      <w:r w:rsidRPr="00117A73">
        <w:rPr>
          <w:rFonts w:cs="Arial"/>
          <w:bCs/>
          <w:noProof/>
          <w:szCs w:val="20"/>
        </w:rPr>
        <w:t xml:space="preserve">Naročnik si pridržuje pravico </w:t>
      </w:r>
      <w:r>
        <w:rPr>
          <w:rFonts w:cs="Arial"/>
          <w:bCs/>
          <w:noProof/>
          <w:szCs w:val="20"/>
        </w:rPr>
        <w:t xml:space="preserve">spremeniti pogodbo o izvedbi javnih naročil med njihovo veljavnostjo, v skladu s 95. členom ZJN-3. </w:t>
      </w:r>
    </w:p>
    <w:p w:rsidR="00025118" w:rsidRDefault="00025118" w:rsidP="00025118">
      <w:pPr>
        <w:spacing w:before="240" w:after="120"/>
        <w:jc w:val="both"/>
        <w:rPr>
          <w:rFonts w:cs="Arial"/>
          <w:bCs/>
          <w:noProof/>
          <w:szCs w:val="20"/>
        </w:rPr>
      </w:pPr>
      <w:r w:rsidRPr="00691CD3">
        <w:rPr>
          <w:rFonts w:cs="Arial"/>
          <w:bCs/>
          <w:noProof/>
          <w:szCs w:val="20"/>
        </w:rPr>
        <w:t>Vljudno vas vabimo k podaji ponudbe!</w:t>
      </w:r>
    </w:p>
    <w:p w:rsidR="00025118" w:rsidRDefault="00025118" w:rsidP="00025118">
      <w:pPr>
        <w:spacing w:before="240" w:after="120"/>
        <w:jc w:val="both"/>
        <w:rPr>
          <w:rFonts w:cs="Arial"/>
          <w:bCs/>
          <w:noProof/>
          <w:szCs w:val="20"/>
        </w:rPr>
      </w:pPr>
    </w:p>
    <w:p w:rsidR="00025118" w:rsidRDefault="00025118" w:rsidP="00025118">
      <w:pPr>
        <w:ind w:left="4320" w:firstLine="720"/>
        <w:rPr>
          <w:rFonts w:cs="Arial"/>
          <w:b/>
          <w:szCs w:val="20"/>
        </w:rPr>
      </w:pPr>
      <w:r>
        <w:rPr>
          <w:rFonts w:cs="Arial"/>
          <w:b/>
          <w:szCs w:val="20"/>
        </w:rPr>
        <w:t>Republika Slovenija</w:t>
      </w:r>
      <w:r w:rsidRPr="001E68F5">
        <w:rPr>
          <w:rFonts w:cs="Arial"/>
          <w:b/>
          <w:szCs w:val="20"/>
        </w:rPr>
        <w:t xml:space="preserve"> </w:t>
      </w:r>
    </w:p>
    <w:p w:rsidR="00025118" w:rsidRDefault="00025118" w:rsidP="00025118">
      <w:pPr>
        <w:ind w:left="3600" w:firstLine="720"/>
        <w:rPr>
          <w:rFonts w:cs="Arial"/>
          <w:b/>
          <w:szCs w:val="20"/>
        </w:rPr>
      </w:pPr>
      <w:r>
        <w:rPr>
          <w:rFonts w:cs="Arial"/>
          <w:b/>
          <w:szCs w:val="20"/>
        </w:rPr>
        <w:t xml:space="preserve">     Ministrstvo za okolje in prostor</w:t>
      </w:r>
    </w:p>
    <w:p w:rsidR="00435A18" w:rsidRDefault="00025118" w:rsidP="00025118">
      <w:pPr>
        <w:spacing w:before="120"/>
        <w:rPr>
          <w:rFonts w:cs="Arial"/>
          <w:szCs w:val="20"/>
        </w:rPr>
      </w:pP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  <w:t xml:space="preserve">     </w:t>
      </w:r>
    </w:p>
    <w:p w:rsidR="00025118" w:rsidRDefault="00435A18" w:rsidP="00435A18">
      <w:pPr>
        <w:spacing w:before="120"/>
        <w:rPr>
          <w:rFonts w:cs="Arial"/>
          <w:szCs w:val="20"/>
        </w:rPr>
      </w:pPr>
      <w:r>
        <w:rPr>
          <w:rFonts w:cs="Arial"/>
          <w:szCs w:val="20"/>
        </w:rPr>
        <w:t xml:space="preserve">                                                                                                   </w:t>
      </w:r>
      <w:r w:rsidR="008A0C52">
        <w:rPr>
          <w:rFonts w:cs="Arial"/>
          <w:szCs w:val="20"/>
        </w:rPr>
        <w:t>Simon ZAJC</w:t>
      </w:r>
    </w:p>
    <w:p w:rsidR="00025118" w:rsidRPr="000251DB" w:rsidRDefault="00025118" w:rsidP="00025118">
      <w:pPr>
        <w:rPr>
          <w:rFonts w:cs="Arial"/>
          <w:szCs w:val="20"/>
        </w:rPr>
      </w:pP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  <w:t xml:space="preserve"> </w:t>
      </w:r>
      <w:r w:rsidR="00435A18">
        <w:rPr>
          <w:rFonts w:cs="Arial"/>
          <w:szCs w:val="20"/>
        </w:rPr>
        <w:t xml:space="preserve">      </w:t>
      </w:r>
      <w:r>
        <w:rPr>
          <w:rFonts w:cs="Arial"/>
          <w:szCs w:val="20"/>
        </w:rPr>
        <w:t xml:space="preserve">M I N I S T </w:t>
      </w:r>
      <w:r w:rsidR="00435A18">
        <w:rPr>
          <w:rFonts w:cs="Arial"/>
          <w:szCs w:val="20"/>
        </w:rPr>
        <w:t xml:space="preserve">E </w:t>
      </w:r>
      <w:r>
        <w:rPr>
          <w:rFonts w:cs="Arial"/>
          <w:szCs w:val="20"/>
        </w:rPr>
        <w:t xml:space="preserve">R </w:t>
      </w:r>
    </w:p>
    <w:p w:rsidR="00CE077D" w:rsidRPr="000251DB" w:rsidRDefault="00CE077D" w:rsidP="00025118">
      <w:pPr>
        <w:spacing w:before="120" w:after="120"/>
        <w:jc w:val="both"/>
        <w:rPr>
          <w:rFonts w:cs="Arial"/>
          <w:szCs w:val="20"/>
        </w:rPr>
      </w:pPr>
    </w:p>
    <w:sectPr w:rsidR="00CE077D" w:rsidRPr="000251DB" w:rsidSect="00677E1B">
      <w:footerReference w:type="even" r:id="rId26"/>
      <w:footerReference w:type="default" r:id="rId27"/>
      <w:headerReference w:type="first" r:id="rId28"/>
      <w:pgSz w:w="11900" w:h="16840" w:code="9"/>
      <w:pgMar w:top="1418" w:right="1701" w:bottom="1418" w:left="1701" w:header="964" w:footer="964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6BE3" w:rsidRDefault="008E6BE3">
      <w:r>
        <w:separator/>
      </w:r>
    </w:p>
  </w:endnote>
  <w:endnote w:type="continuationSeparator" w:id="0">
    <w:p w:rsidR="008E6BE3" w:rsidRDefault="008E6B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1" w:fontKey="{D2248EBB-2DC6-4F27-AE08-15DE53F998C6}"/>
    <w:embedBold r:id="rId2" w:fontKey="{35543672-3C47-4411-A3E0-15CB9C52F2F8}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  <w:embedRegular r:id="rId3" w:fontKey="{C30AB2C1-2F2E-4530-924C-9E685FC0B094}"/>
    <w:embedBold r:id="rId4" w:fontKey="{197A9A50-F0BA-42AE-9E54-809C702DBCD0}"/>
  </w:font>
  <w:font w:name="Constantia">
    <w:panose1 w:val="02030602050306030303"/>
    <w:charset w:val="EE"/>
    <w:family w:val="roman"/>
    <w:pitch w:val="variable"/>
    <w:sig w:usb0="A00002EF" w:usb1="4000204B" w:usb2="00000000" w:usb3="00000000" w:csb0="0000019F" w:csb1="00000000"/>
    <w:embedRegular r:id="rId5" w:fontKey="{B611235B-46FE-4607-80DB-A59A67C412E9}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65A69E29-F3DF-40E3-A381-E1330DCB6125}"/>
  </w:font>
  <w:font w:name="Republika">
    <w:panose1 w:val="02000506040000020004"/>
    <w:charset w:val="EE"/>
    <w:family w:val="auto"/>
    <w:pitch w:val="variable"/>
    <w:sig w:usb0="A00000FF" w:usb1="4000205B" w:usb2="00000000" w:usb3="00000000" w:csb0="00000093" w:csb1="00000000"/>
    <w:embedRegular r:id="rId7" w:fontKey="{59F85A7C-3579-4B75-9EA4-287CF507636B}"/>
    <w:embedBold r:id="rId8" w:fontKey="{393E5ADA-1947-462C-AB35-46C6CE44DDFD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9" w:fontKey="{14543F07-FA21-4B01-869B-98F3BAF1C5D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42A0" w:rsidRDefault="00D242A0" w:rsidP="00C864E6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:rsidR="00D242A0" w:rsidRDefault="00D242A0" w:rsidP="008B67EC">
    <w:pPr>
      <w:pStyle w:val="Nog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42A0" w:rsidRPr="008B67EC" w:rsidRDefault="00D242A0" w:rsidP="00C864E6">
    <w:pPr>
      <w:pStyle w:val="Noga"/>
      <w:framePr w:wrap="around" w:vAnchor="text" w:hAnchor="margin" w:xAlign="right" w:y="1"/>
      <w:rPr>
        <w:rStyle w:val="tevilkastrani"/>
        <w:sz w:val="16"/>
        <w:szCs w:val="16"/>
      </w:rPr>
    </w:pPr>
    <w:r w:rsidRPr="008B67EC">
      <w:rPr>
        <w:rStyle w:val="tevilkastrani"/>
        <w:sz w:val="16"/>
        <w:szCs w:val="16"/>
      </w:rPr>
      <w:fldChar w:fldCharType="begin"/>
    </w:r>
    <w:r w:rsidRPr="008B67EC">
      <w:rPr>
        <w:rStyle w:val="tevilkastrani"/>
        <w:sz w:val="16"/>
        <w:szCs w:val="16"/>
      </w:rPr>
      <w:instrText xml:space="preserve">PAGE  </w:instrText>
    </w:r>
    <w:r w:rsidRPr="008B67EC">
      <w:rPr>
        <w:rStyle w:val="tevilkastrani"/>
        <w:sz w:val="16"/>
        <w:szCs w:val="16"/>
      </w:rPr>
      <w:fldChar w:fldCharType="separate"/>
    </w:r>
    <w:r w:rsidR="00C5754F">
      <w:rPr>
        <w:rStyle w:val="tevilkastrani"/>
        <w:noProof/>
        <w:sz w:val="16"/>
        <w:szCs w:val="16"/>
      </w:rPr>
      <w:t>2</w:t>
    </w:r>
    <w:r w:rsidRPr="008B67EC">
      <w:rPr>
        <w:rStyle w:val="tevilkastrani"/>
        <w:sz w:val="16"/>
        <w:szCs w:val="16"/>
      </w:rPr>
      <w:fldChar w:fldCharType="end"/>
    </w:r>
  </w:p>
  <w:p w:rsidR="00D242A0" w:rsidRDefault="00D242A0" w:rsidP="008B67EC">
    <w:pPr>
      <w:pStyle w:val="Noga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6BE3" w:rsidRDefault="008E6BE3">
      <w:r>
        <w:separator/>
      </w:r>
    </w:p>
  </w:footnote>
  <w:footnote w:type="continuationSeparator" w:id="0">
    <w:p w:rsidR="008E6BE3" w:rsidRDefault="008E6BE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42" w:rightFromText="142" w:bottomFromText="6005" w:vertAnchor="page" w:horzAnchor="page" w:tblpX="925" w:tblpY="869"/>
      <w:tblW w:w="0" w:type="auto"/>
      <w:tblLook w:val="04A0" w:firstRow="1" w:lastRow="0" w:firstColumn="1" w:lastColumn="0" w:noHBand="0" w:noVBand="1"/>
    </w:tblPr>
    <w:tblGrid>
      <w:gridCol w:w="649"/>
    </w:tblGrid>
    <w:tr w:rsidR="00D242A0" w:rsidRPr="00990362">
      <w:trPr>
        <w:cantSplit/>
        <w:trHeight w:hRule="exact" w:val="847"/>
      </w:trPr>
      <w:tc>
        <w:tcPr>
          <w:tcW w:w="567" w:type="dxa"/>
        </w:tcPr>
        <w:p w:rsidR="000F786F" w:rsidRDefault="000F786F" w:rsidP="000F786F">
          <w:pPr>
            <w:autoSpaceDE w:val="0"/>
            <w:autoSpaceDN w:val="0"/>
            <w:adjustRightInd w:val="0"/>
            <w:spacing w:line="240" w:lineRule="auto"/>
            <w:rPr>
              <w:rFonts w:ascii="Republika" w:hAnsi="Republika"/>
              <w:color w:val="529DBA"/>
              <w:sz w:val="60"/>
              <w:szCs w:val="60"/>
            </w:rPr>
          </w:pPr>
          <w:r w:rsidRPr="008F3500">
            <w:rPr>
              <w:rFonts w:ascii="Republika" w:hAnsi="Republika" w:cs="Republika"/>
              <w:color w:val="529DBA"/>
              <w:sz w:val="60"/>
              <w:szCs w:val="60"/>
              <w:lang w:eastAsia="sl-SI"/>
            </w:rPr>
            <w:t></w:t>
          </w: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  <w:p w:rsidR="00D242A0" w:rsidRPr="00990362" w:rsidRDefault="00D242A0" w:rsidP="006D42D9">
          <w:pPr>
            <w:rPr>
              <w:rFonts w:ascii="Republika" w:hAnsi="Republika"/>
              <w:sz w:val="60"/>
              <w:szCs w:val="60"/>
            </w:rPr>
          </w:pPr>
        </w:p>
      </w:tc>
    </w:tr>
  </w:tbl>
  <w:p w:rsidR="000F786F" w:rsidRPr="008F3500" w:rsidRDefault="0021670A" w:rsidP="000F786F">
    <w:pPr>
      <w:autoSpaceDE w:val="0"/>
      <w:autoSpaceDN w:val="0"/>
      <w:adjustRightInd w:val="0"/>
      <w:spacing w:line="240" w:lineRule="auto"/>
      <w:rPr>
        <w:rFonts w:ascii="Republika" w:hAnsi="Republika"/>
      </w:rPr>
    </w:pPr>
    <w:r>
      <w:rPr>
        <w:noProof/>
        <w:szCs w:val="20"/>
        <w:lang w:eastAsia="sl-SI"/>
      </w:rPr>
      <mc:AlternateContent>
        <mc:Choice Requires="wps">
          <w:drawing>
            <wp:anchor distT="0" distB="0" distL="114300" distR="114300" simplePos="0" relativeHeight="251657728" behindDoc="1" locked="0" layoutInCell="0" allowOverlap="1">
              <wp:simplePos x="0" y="0"/>
              <wp:positionH relativeFrom="column">
                <wp:posOffset>-431800</wp:posOffset>
              </wp:positionH>
              <wp:positionV relativeFrom="page">
                <wp:posOffset>3600450</wp:posOffset>
              </wp:positionV>
              <wp:extent cx="252095" cy="0"/>
              <wp:effectExtent l="6350" t="9525" r="8255" b="9525"/>
              <wp:wrapNone/>
              <wp:docPr id="1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209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428299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34pt,283.5pt" to="-14.15pt,28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" o:allowincell="f" strokecolor="#428299" strokeweight=".5pt">
              <w10:wrap anchory="page"/>
            </v:line>
          </w:pict>
        </mc:Fallback>
      </mc:AlternateContent>
    </w:r>
    <w:r w:rsidR="000F786F" w:rsidRPr="008F3500">
      <w:rPr>
        <w:rFonts w:ascii="Republika" w:hAnsi="Republika"/>
      </w:rPr>
      <w:t>REPUBLIKA SLOVENIJA</w:t>
    </w:r>
    <w:r w:rsidR="00686D3F">
      <w:rPr>
        <w:rFonts w:ascii="Republika" w:hAnsi="Republika"/>
      </w:rPr>
      <w:tab/>
    </w:r>
    <w:r w:rsidR="00686D3F">
      <w:rPr>
        <w:rFonts w:ascii="Republika" w:hAnsi="Republika"/>
      </w:rPr>
      <w:tab/>
    </w:r>
    <w:r w:rsidR="00686D3F">
      <w:rPr>
        <w:rFonts w:ascii="Republika" w:hAnsi="Republika"/>
      </w:rPr>
      <w:tab/>
    </w:r>
    <w:r w:rsidR="00686D3F">
      <w:rPr>
        <w:rFonts w:ascii="Republika" w:hAnsi="Republika"/>
      </w:rPr>
      <w:tab/>
    </w:r>
    <w:r w:rsidR="00686D3F">
      <w:rPr>
        <w:rFonts w:ascii="Republika" w:hAnsi="Republika"/>
      </w:rPr>
      <w:tab/>
    </w:r>
    <w:r w:rsidR="00686D3F">
      <w:rPr>
        <w:rFonts w:ascii="Republika" w:hAnsi="Republika"/>
      </w:rPr>
      <w:tab/>
    </w:r>
  </w:p>
  <w:p w:rsidR="000F786F" w:rsidRPr="000F786F" w:rsidRDefault="000F786F" w:rsidP="000F786F">
    <w:pPr>
      <w:pStyle w:val="Glava"/>
      <w:tabs>
        <w:tab w:val="clear" w:pos="4320"/>
        <w:tab w:val="clear" w:pos="8640"/>
        <w:tab w:val="left" w:pos="5112"/>
      </w:tabs>
      <w:spacing w:after="120" w:line="240" w:lineRule="exact"/>
      <w:rPr>
        <w:rFonts w:ascii="Republika" w:hAnsi="Republika"/>
        <w:b/>
        <w:caps/>
      </w:rPr>
    </w:pPr>
    <w:r w:rsidRPr="000F786F">
      <w:rPr>
        <w:rFonts w:ascii="Republika" w:hAnsi="Republika"/>
        <w:b/>
        <w:caps/>
      </w:rPr>
      <w:t>Ministrstvo za OKOLJE IN PROSTOR</w:t>
    </w:r>
  </w:p>
  <w:p w:rsidR="000F786F" w:rsidRPr="008F3500" w:rsidRDefault="000F786F" w:rsidP="00686D3F">
    <w:pPr>
      <w:pStyle w:val="Glava"/>
      <w:tabs>
        <w:tab w:val="clear" w:pos="4320"/>
        <w:tab w:val="clear" w:pos="8640"/>
        <w:tab w:val="left" w:pos="5112"/>
      </w:tabs>
      <w:spacing w:before="240" w:line="240" w:lineRule="exact"/>
      <w:rPr>
        <w:rFonts w:cs="Arial"/>
        <w:sz w:val="16"/>
      </w:rPr>
    </w:pPr>
    <w:r>
      <w:rPr>
        <w:rFonts w:cs="Arial"/>
        <w:sz w:val="16"/>
      </w:rPr>
      <w:t>Dunajska cesta 4</w:t>
    </w:r>
    <w:r w:rsidR="00024044">
      <w:rPr>
        <w:rFonts w:cs="Arial"/>
        <w:sz w:val="16"/>
      </w:rPr>
      <w:t>8</w:t>
    </w:r>
    <w:r w:rsidRPr="008F3500">
      <w:rPr>
        <w:rFonts w:cs="Arial"/>
        <w:sz w:val="16"/>
      </w:rPr>
      <w:t xml:space="preserve">, </w:t>
    </w:r>
    <w:r>
      <w:rPr>
        <w:rFonts w:cs="Arial"/>
        <w:sz w:val="16"/>
      </w:rPr>
      <w:t>1000 Ljubljana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450626"/>
    <w:multiLevelType w:val="hybridMultilevel"/>
    <w:tmpl w:val="01B00320"/>
    <w:lvl w:ilvl="0" w:tplc="8BE095FC">
      <w:start w:val="8330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  <w:sz w:val="16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E25CD1"/>
    <w:multiLevelType w:val="hybridMultilevel"/>
    <w:tmpl w:val="2D24329E"/>
    <w:lvl w:ilvl="0" w:tplc="000F0409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3932FF1"/>
    <w:multiLevelType w:val="singleLevel"/>
    <w:tmpl w:val="DC705052"/>
    <w:lvl w:ilvl="0">
      <w:start w:val="2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3">
    <w:nsid w:val="150F1DBD"/>
    <w:multiLevelType w:val="hybridMultilevel"/>
    <w:tmpl w:val="AA46E3E4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185C12"/>
    <w:multiLevelType w:val="hybridMultilevel"/>
    <w:tmpl w:val="BF06C40C"/>
    <w:lvl w:ilvl="0" w:tplc="000F0409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7A30448"/>
    <w:multiLevelType w:val="hybridMultilevel"/>
    <w:tmpl w:val="1EAE4D5C"/>
    <w:lvl w:ilvl="0" w:tplc="431C1FB4">
      <w:start w:val="1"/>
      <w:numFmt w:val="bullet"/>
      <w:pStyle w:val="Alineja1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3CD2695"/>
    <w:multiLevelType w:val="hybridMultilevel"/>
    <w:tmpl w:val="169483FE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5C22E87"/>
    <w:multiLevelType w:val="hybridMultilevel"/>
    <w:tmpl w:val="4686FD54"/>
    <w:lvl w:ilvl="0" w:tplc="04240001">
      <w:start w:val="1"/>
      <w:numFmt w:val="bullet"/>
      <w:lvlText w:val=""/>
      <w:lvlJc w:val="left"/>
      <w:pPr>
        <w:ind w:left="2274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99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371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443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515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87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659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731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8034" w:hanging="360"/>
      </w:pPr>
      <w:rPr>
        <w:rFonts w:ascii="Wingdings" w:hAnsi="Wingdings" w:hint="default"/>
      </w:rPr>
    </w:lvl>
  </w:abstractNum>
  <w:abstractNum w:abstractNumId="8">
    <w:nsid w:val="26C633D8"/>
    <w:multiLevelType w:val="hybridMultilevel"/>
    <w:tmpl w:val="D4F0B986"/>
    <w:lvl w:ilvl="0" w:tplc="61B8652A">
      <w:start w:val="1"/>
      <w:numFmt w:val="bullet"/>
      <w:lvlText w:val=""/>
      <w:lvlJc w:val="left"/>
      <w:pPr>
        <w:tabs>
          <w:tab w:val="num" w:pos="340"/>
        </w:tabs>
        <w:ind w:left="340" w:hanging="34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D072372"/>
    <w:multiLevelType w:val="hybridMultilevel"/>
    <w:tmpl w:val="94FE8146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2D53A9B"/>
    <w:multiLevelType w:val="multilevel"/>
    <w:tmpl w:val="C3B460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2E167CA"/>
    <w:multiLevelType w:val="hybridMultilevel"/>
    <w:tmpl w:val="E34EA57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9E06D41"/>
    <w:multiLevelType w:val="hybridMultilevel"/>
    <w:tmpl w:val="65ECAAEC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4B541E60"/>
    <w:multiLevelType w:val="hybridMultilevel"/>
    <w:tmpl w:val="37A8B3F2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>
    <w:nsid w:val="4D1F5F13"/>
    <w:multiLevelType w:val="hybridMultilevel"/>
    <w:tmpl w:val="27427EB0"/>
    <w:lvl w:ilvl="0" w:tplc="230CCBFC">
      <w:numFmt w:val="bullet"/>
      <w:lvlText w:val="-"/>
      <w:lvlJc w:val="left"/>
      <w:pPr>
        <w:tabs>
          <w:tab w:val="num" w:pos="426"/>
        </w:tabs>
        <w:ind w:left="426" w:hanging="360"/>
      </w:pPr>
      <w:rPr>
        <w:rFonts w:ascii="Verdana" w:eastAsia="Constantia" w:hAnsi="Verdana" w:cs="Constantia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</w:rPr>
    </w:lvl>
  </w:abstractNum>
  <w:abstractNum w:abstractNumId="15">
    <w:nsid w:val="4D311B2B"/>
    <w:multiLevelType w:val="hybridMultilevel"/>
    <w:tmpl w:val="8E38A720"/>
    <w:lvl w:ilvl="0" w:tplc="602263E0">
      <w:start w:val="3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354088F"/>
    <w:multiLevelType w:val="multilevel"/>
    <w:tmpl w:val="5F5841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59F42F0E"/>
    <w:multiLevelType w:val="hybridMultilevel"/>
    <w:tmpl w:val="B9F21222"/>
    <w:lvl w:ilvl="0" w:tplc="8BE095FC">
      <w:start w:val="8330"/>
      <w:numFmt w:val="bullet"/>
      <w:lvlText w:val="-"/>
      <w:lvlJc w:val="left"/>
      <w:pPr>
        <w:ind w:left="360" w:hanging="360"/>
      </w:pPr>
      <w:rPr>
        <w:rFonts w:ascii="Times New Roman" w:eastAsia="Calibri" w:hAnsi="Times New Roman" w:cs="Times New Roman" w:hint="default"/>
        <w:color w:val="auto"/>
        <w:sz w:val="16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B3D06A2"/>
    <w:multiLevelType w:val="hybridMultilevel"/>
    <w:tmpl w:val="6264F994"/>
    <w:lvl w:ilvl="0" w:tplc="4E0239E6">
      <w:start w:val="1"/>
      <w:numFmt w:val="bullet"/>
      <w:lvlText w:val=""/>
      <w:lvlJc w:val="left"/>
      <w:pPr>
        <w:tabs>
          <w:tab w:val="num" w:pos="0"/>
        </w:tabs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9">
    <w:nsid w:val="5CB42710"/>
    <w:multiLevelType w:val="hybridMultilevel"/>
    <w:tmpl w:val="75E2BCFE"/>
    <w:lvl w:ilvl="0" w:tplc="0424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5F6F6E09"/>
    <w:multiLevelType w:val="singleLevel"/>
    <w:tmpl w:val="59684E4A"/>
    <w:lvl w:ilvl="0">
      <w:start w:val="16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>
    <w:nsid w:val="63AA4C44"/>
    <w:multiLevelType w:val="hybridMultilevel"/>
    <w:tmpl w:val="092E92F6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8D50C53"/>
    <w:multiLevelType w:val="multilevel"/>
    <w:tmpl w:val="9648DE7E"/>
    <w:lvl w:ilvl="0">
      <w:start w:val="1"/>
      <w:numFmt w:val="decimal"/>
      <w:pStyle w:val="GLAVA11"/>
      <w:lvlText w:val="%1"/>
      <w:lvlJc w:val="left"/>
      <w:pPr>
        <w:ind w:left="432" w:hanging="432"/>
      </w:pPr>
    </w:lvl>
    <w:lvl w:ilvl="1">
      <w:start w:val="1"/>
      <w:numFmt w:val="decimal"/>
      <w:pStyle w:val="GLAVA3"/>
      <w:lvlText w:val="%1.%2"/>
      <w:lvlJc w:val="left"/>
      <w:pPr>
        <w:ind w:left="718" w:hanging="576"/>
      </w:pPr>
      <w:rPr>
        <w:b w:val="0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3">
    <w:nsid w:val="69216501"/>
    <w:multiLevelType w:val="multilevel"/>
    <w:tmpl w:val="DB726240"/>
    <w:lvl w:ilvl="0">
      <w:numFmt w:val="decimal"/>
      <w:pStyle w:val="Nivo1"/>
      <w:lvlText w:val="%1."/>
      <w:lvlJc w:val="left"/>
      <w:pPr>
        <w:tabs>
          <w:tab w:val="num" w:pos="284"/>
        </w:tabs>
        <w:ind w:left="1247" w:hanging="1247"/>
      </w:pPr>
      <w:rPr>
        <w:rFonts w:hint="default"/>
      </w:rPr>
    </w:lvl>
    <w:lvl w:ilvl="1">
      <w:start w:val="1"/>
      <w:numFmt w:val="decimal"/>
      <w:pStyle w:val="Nivo2"/>
      <w:lvlText w:val="%1.%2."/>
      <w:lvlJc w:val="left"/>
      <w:pPr>
        <w:tabs>
          <w:tab w:val="num" w:pos="1077"/>
        </w:tabs>
        <w:ind w:left="1077" w:hanging="793"/>
      </w:pPr>
      <w:rPr>
        <w:rFonts w:ascii="Arial" w:hAnsi="Arial" w:hint="default"/>
        <w:b w:val="0"/>
        <w:i w:val="0"/>
        <w:sz w:val="20"/>
        <w:szCs w:val="20"/>
      </w:rPr>
    </w:lvl>
    <w:lvl w:ilvl="2">
      <w:start w:val="1"/>
      <w:numFmt w:val="decimal"/>
      <w:pStyle w:val="Nivo3"/>
      <w:lvlText w:val="%1.%2.%3."/>
      <w:lvlJc w:val="left"/>
      <w:pPr>
        <w:tabs>
          <w:tab w:val="num" w:pos="1702"/>
        </w:tabs>
        <w:ind w:left="2723" w:hanging="1021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2098"/>
        </w:tabs>
        <w:ind w:left="2835" w:hanging="9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>
    <w:nsid w:val="6C1F2A69"/>
    <w:multiLevelType w:val="hybridMultilevel"/>
    <w:tmpl w:val="54CA2EF0"/>
    <w:lvl w:ilvl="0" w:tplc="FFFFFFFF">
      <w:start w:val="1"/>
      <w:numFmt w:val="bullet"/>
      <w:lvlText w:val=""/>
      <w:lvlJc w:val="left"/>
      <w:pPr>
        <w:tabs>
          <w:tab w:val="num" w:pos="350"/>
        </w:tabs>
        <w:ind w:left="350" w:hanging="284"/>
      </w:pPr>
      <w:rPr>
        <w:rFonts w:ascii="Wingdings" w:hAnsi="Wingdings" w:hint="default"/>
      </w:rPr>
    </w:lvl>
    <w:lvl w:ilvl="1" w:tplc="04240019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cs="Courier New" w:hint="default"/>
      </w:rPr>
    </w:lvl>
    <w:lvl w:ilvl="2" w:tplc="0424001B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</w:rPr>
    </w:lvl>
    <w:lvl w:ilvl="3" w:tplc="0424000F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04240019" w:tentative="1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cs="Courier New" w:hint="default"/>
      </w:rPr>
    </w:lvl>
    <w:lvl w:ilvl="5" w:tplc="0424001B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</w:rPr>
    </w:lvl>
    <w:lvl w:ilvl="6" w:tplc="0424000F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04240019" w:tentative="1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cs="Courier New" w:hint="default"/>
      </w:rPr>
    </w:lvl>
    <w:lvl w:ilvl="8" w:tplc="0424001B" w:tentative="1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</w:rPr>
    </w:lvl>
  </w:abstractNum>
  <w:abstractNum w:abstractNumId="25">
    <w:nsid w:val="6FB95334"/>
    <w:multiLevelType w:val="hybridMultilevel"/>
    <w:tmpl w:val="61F6709E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C0474C7"/>
    <w:multiLevelType w:val="hybridMultilevel"/>
    <w:tmpl w:val="A0A6A2BC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F8C6120"/>
    <w:multiLevelType w:val="hybridMultilevel"/>
    <w:tmpl w:val="5E988018"/>
    <w:lvl w:ilvl="0" w:tplc="4B00A12A">
      <w:start w:val="521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9"/>
  </w:num>
  <w:num w:numId="3">
    <w:abstractNumId w:val="10"/>
  </w:num>
  <w:num w:numId="4">
    <w:abstractNumId w:val="1"/>
  </w:num>
  <w:num w:numId="5">
    <w:abstractNumId w:val="4"/>
  </w:num>
  <w:num w:numId="6">
    <w:abstractNumId w:val="27"/>
  </w:num>
  <w:num w:numId="7">
    <w:abstractNumId w:val="20"/>
  </w:num>
  <w:num w:numId="8">
    <w:abstractNumId w:val="5"/>
  </w:num>
  <w:num w:numId="9">
    <w:abstractNumId w:val="8"/>
  </w:num>
  <w:num w:numId="10">
    <w:abstractNumId w:val="18"/>
  </w:num>
  <w:num w:numId="11">
    <w:abstractNumId w:val="16"/>
  </w:num>
  <w:num w:numId="12">
    <w:abstractNumId w:val="13"/>
  </w:num>
  <w:num w:numId="13">
    <w:abstractNumId w:val="0"/>
  </w:num>
  <w:num w:numId="14">
    <w:abstractNumId w:val="25"/>
  </w:num>
  <w:num w:numId="15">
    <w:abstractNumId w:val="3"/>
  </w:num>
  <w:num w:numId="16">
    <w:abstractNumId w:val="12"/>
  </w:num>
  <w:num w:numId="17">
    <w:abstractNumId w:val="6"/>
  </w:num>
  <w:num w:numId="18">
    <w:abstractNumId w:val="17"/>
  </w:num>
  <w:num w:numId="19">
    <w:abstractNumId w:val="23"/>
  </w:num>
  <w:num w:numId="20">
    <w:abstractNumId w:val="22"/>
  </w:num>
  <w:num w:numId="21">
    <w:abstractNumId w:val="22"/>
  </w:num>
  <w:num w:numId="22">
    <w:abstractNumId w:val="22"/>
  </w:num>
  <w:num w:numId="23">
    <w:abstractNumId w:val="22"/>
  </w:num>
  <w:num w:numId="24">
    <w:abstractNumId w:val="22"/>
  </w:num>
  <w:num w:numId="25">
    <w:abstractNumId w:val="24"/>
  </w:num>
  <w:num w:numId="26">
    <w:abstractNumId w:val="2"/>
    <w:lvlOverride w:ilvl="0">
      <w:startOverride w:val="1"/>
    </w:lvlOverride>
  </w:num>
  <w:num w:numId="27">
    <w:abstractNumId w:val="19"/>
  </w:num>
  <w:num w:numId="28">
    <w:abstractNumId w:val="14"/>
  </w:num>
  <w:num w:numId="29">
    <w:abstractNumId w:val="15"/>
  </w:num>
  <w:num w:numId="30">
    <w:abstractNumId w:val="11"/>
  </w:num>
  <w:num w:numId="31">
    <w:abstractNumId w:val="7"/>
  </w:num>
  <w:num w:numId="3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720"/>
  <w:hyphenationZone w:val="425"/>
  <w:drawingGridHorizontalSpacing w:val="284"/>
  <w:drawingGridVerticalSpacing w:val="284"/>
  <w:displayHorizontalDrawingGridEvery w:val="2"/>
  <w:displayVerticalDrawingGridEvery w:val="2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49">
      <o:colormru v:ext="edit" colors="#42829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4605"/>
    <w:rsid w:val="000109D7"/>
    <w:rsid w:val="000165CA"/>
    <w:rsid w:val="00023A88"/>
    <w:rsid w:val="00024044"/>
    <w:rsid w:val="0002416F"/>
    <w:rsid w:val="00025118"/>
    <w:rsid w:val="00057225"/>
    <w:rsid w:val="0006046D"/>
    <w:rsid w:val="00062ACE"/>
    <w:rsid w:val="00065AAD"/>
    <w:rsid w:val="00072061"/>
    <w:rsid w:val="000A3D59"/>
    <w:rsid w:val="000A446C"/>
    <w:rsid w:val="000A5663"/>
    <w:rsid w:val="000A7238"/>
    <w:rsid w:val="000A7D07"/>
    <w:rsid w:val="000B3835"/>
    <w:rsid w:val="000B5AF2"/>
    <w:rsid w:val="000B64EE"/>
    <w:rsid w:val="000D6E9A"/>
    <w:rsid w:val="000E1F29"/>
    <w:rsid w:val="000E2743"/>
    <w:rsid w:val="000E4900"/>
    <w:rsid w:val="000F1B27"/>
    <w:rsid w:val="000F786F"/>
    <w:rsid w:val="00112B28"/>
    <w:rsid w:val="00116DBD"/>
    <w:rsid w:val="00117A73"/>
    <w:rsid w:val="00127913"/>
    <w:rsid w:val="00135747"/>
    <w:rsid w:val="001357B2"/>
    <w:rsid w:val="001374B2"/>
    <w:rsid w:val="00142708"/>
    <w:rsid w:val="001432BB"/>
    <w:rsid w:val="00164B26"/>
    <w:rsid w:val="00164BE3"/>
    <w:rsid w:val="00171FA3"/>
    <w:rsid w:val="0017622E"/>
    <w:rsid w:val="001772C1"/>
    <w:rsid w:val="00181A3C"/>
    <w:rsid w:val="00184402"/>
    <w:rsid w:val="0018784F"/>
    <w:rsid w:val="001961F8"/>
    <w:rsid w:val="001A2BB5"/>
    <w:rsid w:val="001B1F4C"/>
    <w:rsid w:val="001B355A"/>
    <w:rsid w:val="001B4894"/>
    <w:rsid w:val="001C3AE8"/>
    <w:rsid w:val="001E57C0"/>
    <w:rsid w:val="001E781E"/>
    <w:rsid w:val="001F0FF2"/>
    <w:rsid w:val="002022C6"/>
    <w:rsid w:val="00202A77"/>
    <w:rsid w:val="00206D0F"/>
    <w:rsid w:val="0021670A"/>
    <w:rsid w:val="00231262"/>
    <w:rsid w:val="00233FBB"/>
    <w:rsid w:val="00236E0B"/>
    <w:rsid w:val="00257D37"/>
    <w:rsid w:val="00271BD6"/>
    <w:rsid w:val="00271CE5"/>
    <w:rsid w:val="0027393E"/>
    <w:rsid w:val="002746CE"/>
    <w:rsid w:val="00276DF3"/>
    <w:rsid w:val="00282020"/>
    <w:rsid w:val="00285E42"/>
    <w:rsid w:val="0029216F"/>
    <w:rsid w:val="0029401A"/>
    <w:rsid w:val="00294625"/>
    <w:rsid w:val="00294AAF"/>
    <w:rsid w:val="002A53FC"/>
    <w:rsid w:val="002B300E"/>
    <w:rsid w:val="002B4E99"/>
    <w:rsid w:val="002B5AE6"/>
    <w:rsid w:val="002B7A82"/>
    <w:rsid w:val="002C5155"/>
    <w:rsid w:val="002C66A9"/>
    <w:rsid w:val="002D28C0"/>
    <w:rsid w:val="002D2DFB"/>
    <w:rsid w:val="002D4FA0"/>
    <w:rsid w:val="002E63AF"/>
    <w:rsid w:val="00302190"/>
    <w:rsid w:val="00312137"/>
    <w:rsid w:val="00313ED3"/>
    <w:rsid w:val="00315BD3"/>
    <w:rsid w:val="0031615E"/>
    <w:rsid w:val="00316353"/>
    <w:rsid w:val="00324FCF"/>
    <w:rsid w:val="0032608F"/>
    <w:rsid w:val="003274CF"/>
    <w:rsid w:val="00335994"/>
    <w:rsid w:val="00335FF0"/>
    <w:rsid w:val="003365C3"/>
    <w:rsid w:val="00346BAF"/>
    <w:rsid w:val="003524DA"/>
    <w:rsid w:val="00357600"/>
    <w:rsid w:val="00361C6B"/>
    <w:rsid w:val="00362EBE"/>
    <w:rsid w:val="003636BF"/>
    <w:rsid w:val="00372E74"/>
    <w:rsid w:val="0037479F"/>
    <w:rsid w:val="00375596"/>
    <w:rsid w:val="0037761D"/>
    <w:rsid w:val="00381904"/>
    <w:rsid w:val="003845B4"/>
    <w:rsid w:val="00387B1A"/>
    <w:rsid w:val="003A1EBA"/>
    <w:rsid w:val="003B0DF3"/>
    <w:rsid w:val="003B32D3"/>
    <w:rsid w:val="003B3499"/>
    <w:rsid w:val="003C0AFD"/>
    <w:rsid w:val="003C68B0"/>
    <w:rsid w:val="003D5012"/>
    <w:rsid w:val="003D54EC"/>
    <w:rsid w:val="003E01D1"/>
    <w:rsid w:val="003E1C74"/>
    <w:rsid w:val="003E53CC"/>
    <w:rsid w:val="003F778C"/>
    <w:rsid w:val="00400A91"/>
    <w:rsid w:val="00401A73"/>
    <w:rsid w:val="00404188"/>
    <w:rsid w:val="00411476"/>
    <w:rsid w:val="004213A4"/>
    <w:rsid w:val="00432E03"/>
    <w:rsid w:val="0043468C"/>
    <w:rsid w:val="00435A18"/>
    <w:rsid w:val="00453C7D"/>
    <w:rsid w:val="00461904"/>
    <w:rsid w:val="004648F3"/>
    <w:rsid w:val="00465D58"/>
    <w:rsid w:val="004716DA"/>
    <w:rsid w:val="004919E9"/>
    <w:rsid w:val="004B2060"/>
    <w:rsid w:val="004B6E34"/>
    <w:rsid w:val="004C7D14"/>
    <w:rsid w:val="004D0751"/>
    <w:rsid w:val="004D2D81"/>
    <w:rsid w:val="004E5AC0"/>
    <w:rsid w:val="004F32AC"/>
    <w:rsid w:val="004F3A52"/>
    <w:rsid w:val="004F7CD7"/>
    <w:rsid w:val="005042DF"/>
    <w:rsid w:val="00526246"/>
    <w:rsid w:val="00531C91"/>
    <w:rsid w:val="00533960"/>
    <w:rsid w:val="00537305"/>
    <w:rsid w:val="0056194B"/>
    <w:rsid w:val="00562C8F"/>
    <w:rsid w:val="00567106"/>
    <w:rsid w:val="0057049B"/>
    <w:rsid w:val="005802DB"/>
    <w:rsid w:val="0058375B"/>
    <w:rsid w:val="00583925"/>
    <w:rsid w:val="005841FC"/>
    <w:rsid w:val="00584850"/>
    <w:rsid w:val="00584C82"/>
    <w:rsid w:val="005944D4"/>
    <w:rsid w:val="005A07E9"/>
    <w:rsid w:val="005A10DF"/>
    <w:rsid w:val="005B763E"/>
    <w:rsid w:val="005C0CBF"/>
    <w:rsid w:val="005C12A0"/>
    <w:rsid w:val="005D06DF"/>
    <w:rsid w:val="005D2BC8"/>
    <w:rsid w:val="005D5788"/>
    <w:rsid w:val="005D7D2B"/>
    <w:rsid w:val="005E1D3C"/>
    <w:rsid w:val="005E352E"/>
    <w:rsid w:val="005E37BB"/>
    <w:rsid w:val="005F6DAE"/>
    <w:rsid w:val="00606A48"/>
    <w:rsid w:val="006122BE"/>
    <w:rsid w:val="00632253"/>
    <w:rsid w:val="00636958"/>
    <w:rsid w:val="00642714"/>
    <w:rsid w:val="006455CE"/>
    <w:rsid w:val="00650895"/>
    <w:rsid w:val="00673966"/>
    <w:rsid w:val="00674013"/>
    <w:rsid w:val="00675267"/>
    <w:rsid w:val="00677E1B"/>
    <w:rsid w:val="00677E72"/>
    <w:rsid w:val="00686D3F"/>
    <w:rsid w:val="00691CD3"/>
    <w:rsid w:val="00694E1A"/>
    <w:rsid w:val="006967BB"/>
    <w:rsid w:val="006A0E70"/>
    <w:rsid w:val="006D347A"/>
    <w:rsid w:val="006D42D9"/>
    <w:rsid w:val="006E1EDF"/>
    <w:rsid w:val="006E692F"/>
    <w:rsid w:val="006F192A"/>
    <w:rsid w:val="006F3288"/>
    <w:rsid w:val="006F3356"/>
    <w:rsid w:val="007006ED"/>
    <w:rsid w:val="007050F9"/>
    <w:rsid w:val="00707024"/>
    <w:rsid w:val="007120A8"/>
    <w:rsid w:val="00724D5F"/>
    <w:rsid w:val="00733017"/>
    <w:rsid w:val="00736258"/>
    <w:rsid w:val="00740447"/>
    <w:rsid w:val="00742284"/>
    <w:rsid w:val="00745348"/>
    <w:rsid w:val="00745FD8"/>
    <w:rsid w:val="007518F1"/>
    <w:rsid w:val="00756D47"/>
    <w:rsid w:val="007673A0"/>
    <w:rsid w:val="007708E7"/>
    <w:rsid w:val="00777A0D"/>
    <w:rsid w:val="00781079"/>
    <w:rsid w:val="00783310"/>
    <w:rsid w:val="00783809"/>
    <w:rsid w:val="00792111"/>
    <w:rsid w:val="00792A4B"/>
    <w:rsid w:val="00794F15"/>
    <w:rsid w:val="007A4A6D"/>
    <w:rsid w:val="007C0B1E"/>
    <w:rsid w:val="007C344A"/>
    <w:rsid w:val="007C678B"/>
    <w:rsid w:val="007D1BCF"/>
    <w:rsid w:val="007D2525"/>
    <w:rsid w:val="007D75CF"/>
    <w:rsid w:val="007E6913"/>
    <w:rsid w:val="007E6DC5"/>
    <w:rsid w:val="007E74D0"/>
    <w:rsid w:val="007E7C9B"/>
    <w:rsid w:val="007F32AA"/>
    <w:rsid w:val="007F5592"/>
    <w:rsid w:val="00824670"/>
    <w:rsid w:val="00835F27"/>
    <w:rsid w:val="0084206A"/>
    <w:rsid w:val="00843833"/>
    <w:rsid w:val="00846385"/>
    <w:rsid w:val="00853156"/>
    <w:rsid w:val="0085468D"/>
    <w:rsid w:val="00863B1F"/>
    <w:rsid w:val="008655A2"/>
    <w:rsid w:val="00867ADC"/>
    <w:rsid w:val="008712E8"/>
    <w:rsid w:val="0088043C"/>
    <w:rsid w:val="008805E3"/>
    <w:rsid w:val="00886C14"/>
    <w:rsid w:val="0089059A"/>
    <w:rsid w:val="008906C9"/>
    <w:rsid w:val="00892096"/>
    <w:rsid w:val="00893757"/>
    <w:rsid w:val="00897013"/>
    <w:rsid w:val="008A0C52"/>
    <w:rsid w:val="008B3FE1"/>
    <w:rsid w:val="008B67EC"/>
    <w:rsid w:val="008B6D9C"/>
    <w:rsid w:val="008C464C"/>
    <w:rsid w:val="008C5738"/>
    <w:rsid w:val="008D04F0"/>
    <w:rsid w:val="008E45E6"/>
    <w:rsid w:val="008E52DE"/>
    <w:rsid w:val="008E6AD0"/>
    <w:rsid w:val="008E6BE3"/>
    <w:rsid w:val="008F3500"/>
    <w:rsid w:val="008F60E0"/>
    <w:rsid w:val="00901D49"/>
    <w:rsid w:val="0091411D"/>
    <w:rsid w:val="00924E3C"/>
    <w:rsid w:val="00953B08"/>
    <w:rsid w:val="00955651"/>
    <w:rsid w:val="00960FA1"/>
    <w:rsid w:val="009612BB"/>
    <w:rsid w:val="00961E31"/>
    <w:rsid w:val="009636DF"/>
    <w:rsid w:val="00971A48"/>
    <w:rsid w:val="00972DE6"/>
    <w:rsid w:val="009738C7"/>
    <w:rsid w:val="00990362"/>
    <w:rsid w:val="0099137E"/>
    <w:rsid w:val="009941A3"/>
    <w:rsid w:val="009A0DB6"/>
    <w:rsid w:val="009A16E3"/>
    <w:rsid w:val="009A7E08"/>
    <w:rsid w:val="009C2A9F"/>
    <w:rsid w:val="009C2C7D"/>
    <w:rsid w:val="009C2D28"/>
    <w:rsid w:val="009C3815"/>
    <w:rsid w:val="009D1C59"/>
    <w:rsid w:val="009F78DF"/>
    <w:rsid w:val="00A125C5"/>
    <w:rsid w:val="00A2147B"/>
    <w:rsid w:val="00A22082"/>
    <w:rsid w:val="00A232CD"/>
    <w:rsid w:val="00A3670F"/>
    <w:rsid w:val="00A4476C"/>
    <w:rsid w:val="00A5039D"/>
    <w:rsid w:val="00A56A15"/>
    <w:rsid w:val="00A65EE7"/>
    <w:rsid w:val="00A70133"/>
    <w:rsid w:val="00A72681"/>
    <w:rsid w:val="00A729CB"/>
    <w:rsid w:val="00A72AFF"/>
    <w:rsid w:val="00A731AA"/>
    <w:rsid w:val="00A735B3"/>
    <w:rsid w:val="00A74EA3"/>
    <w:rsid w:val="00A806B8"/>
    <w:rsid w:val="00A953EA"/>
    <w:rsid w:val="00A970BE"/>
    <w:rsid w:val="00AA3662"/>
    <w:rsid w:val="00AA7DEA"/>
    <w:rsid w:val="00AB20A2"/>
    <w:rsid w:val="00AB55AE"/>
    <w:rsid w:val="00AB5CD2"/>
    <w:rsid w:val="00AC70DA"/>
    <w:rsid w:val="00AE3AB2"/>
    <w:rsid w:val="00AE723C"/>
    <w:rsid w:val="00AE7C14"/>
    <w:rsid w:val="00AF7CA5"/>
    <w:rsid w:val="00B0752F"/>
    <w:rsid w:val="00B127AA"/>
    <w:rsid w:val="00B15D21"/>
    <w:rsid w:val="00B17141"/>
    <w:rsid w:val="00B224CA"/>
    <w:rsid w:val="00B26970"/>
    <w:rsid w:val="00B27C8D"/>
    <w:rsid w:val="00B31575"/>
    <w:rsid w:val="00B34BD0"/>
    <w:rsid w:val="00B47053"/>
    <w:rsid w:val="00B477D0"/>
    <w:rsid w:val="00B56FA9"/>
    <w:rsid w:val="00B60649"/>
    <w:rsid w:val="00B62F7A"/>
    <w:rsid w:val="00B66CA1"/>
    <w:rsid w:val="00B82EF9"/>
    <w:rsid w:val="00B8301C"/>
    <w:rsid w:val="00B83DB7"/>
    <w:rsid w:val="00B83FB0"/>
    <w:rsid w:val="00B8547D"/>
    <w:rsid w:val="00B85C91"/>
    <w:rsid w:val="00BA0EEE"/>
    <w:rsid w:val="00BA1CCE"/>
    <w:rsid w:val="00BB1449"/>
    <w:rsid w:val="00BB2D1D"/>
    <w:rsid w:val="00BB541D"/>
    <w:rsid w:val="00BB5CD5"/>
    <w:rsid w:val="00BB6A3F"/>
    <w:rsid w:val="00BC3375"/>
    <w:rsid w:val="00BD0F3D"/>
    <w:rsid w:val="00BF0A63"/>
    <w:rsid w:val="00BF1065"/>
    <w:rsid w:val="00BF6742"/>
    <w:rsid w:val="00C00FDC"/>
    <w:rsid w:val="00C05AAB"/>
    <w:rsid w:val="00C07FEB"/>
    <w:rsid w:val="00C14D8B"/>
    <w:rsid w:val="00C15DFA"/>
    <w:rsid w:val="00C250D5"/>
    <w:rsid w:val="00C3796E"/>
    <w:rsid w:val="00C41E08"/>
    <w:rsid w:val="00C478ED"/>
    <w:rsid w:val="00C5754F"/>
    <w:rsid w:val="00C63854"/>
    <w:rsid w:val="00C67798"/>
    <w:rsid w:val="00C7210C"/>
    <w:rsid w:val="00C83BE3"/>
    <w:rsid w:val="00C83F60"/>
    <w:rsid w:val="00C85339"/>
    <w:rsid w:val="00C864E6"/>
    <w:rsid w:val="00C87983"/>
    <w:rsid w:val="00C90B00"/>
    <w:rsid w:val="00C9144B"/>
    <w:rsid w:val="00C92898"/>
    <w:rsid w:val="00CB25B0"/>
    <w:rsid w:val="00CB3713"/>
    <w:rsid w:val="00CC03B0"/>
    <w:rsid w:val="00CC5541"/>
    <w:rsid w:val="00CE077D"/>
    <w:rsid w:val="00CE1F31"/>
    <w:rsid w:val="00CE7514"/>
    <w:rsid w:val="00CF6BCE"/>
    <w:rsid w:val="00D0123E"/>
    <w:rsid w:val="00D04605"/>
    <w:rsid w:val="00D0502D"/>
    <w:rsid w:val="00D11D1B"/>
    <w:rsid w:val="00D242A0"/>
    <w:rsid w:val="00D248DE"/>
    <w:rsid w:val="00D25497"/>
    <w:rsid w:val="00D27219"/>
    <w:rsid w:val="00D3181F"/>
    <w:rsid w:val="00D32DC9"/>
    <w:rsid w:val="00D345B2"/>
    <w:rsid w:val="00D52B51"/>
    <w:rsid w:val="00D5555B"/>
    <w:rsid w:val="00D569F7"/>
    <w:rsid w:val="00D64AA2"/>
    <w:rsid w:val="00D677F3"/>
    <w:rsid w:val="00D67E85"/>
    <w:rsid w:val="00D709CB"/>
    <w:rsid w:val="00D71EEC"/>
    <w:rsid w:val="00D81665"/>
    <w:rsid w:val="00D8542D"/>
    <w:rsid w:val="00D86AD1"/>
    <w:rsid w:val="00D870FC"/>
    <w:rsid w:val="00D92C4E"/>
    <w:rsid w:val="00D96070"/>
    <w:rsid w:val="00DA1B6A"/>
    <w:rsid w:val="00DA1C48"/>
    <w:rsid w:val="00DA4E83"/>
    <w:rsid w:val="00DB0968"/>
    <w:rsid w:val="00DB1FE2"/>
    <w:rsid w:val="00DC332B"/>
    <w:rsid w:val="00DC6A71"/>
    <w:rsid w:val="00DD1170"/>
    <w:rsid w:val="00DD4D8D"/>
    <w:rsid w:val="00DD5FCA"/>
    <w:rsid w:val="00DE01EF"/>
    <w:rsid w:val="00DE039B"/>
    <w:rsid w:val="00DE0D90"/>
    <w:rsid w:val="00DE5B46"/>
    <w:rsid w:val="00DF5056"/>
    <w:rsid w:val="00DF5124"/>
    <w:rsid w:val="00DF6AD0"/>
    <w:rsid w:val="00E0357D"/>
    <w:rsid w:val="00E241BC"/>
    <w:rsid w:val="00E24EC2"/>
    <w:rsid w:val="00E26B50"/>
    <w:rsid w:val="00E33F94"/>
    <w:rsid w:val="00E45B17"/>
    <w:rsid w:val="00E46D76"/>
    <w:rsid w:val="00E47187"/>
    <w:rsid w:val="00E512D1"/>
    <w:rsid w:val="00E561C6"/>
    <w:rsid w:val="00E607D8"/>
    <w:rsid w:val="00E6259F"/>
    <w:rsid w:val="00E62CFC"/>
    <w:rsid w:val="00E63C05"/>
    <w:rsid w:val="00E66D46"/>
    <w:rsid w:val="00E74C00"/>
    <w:rsid w:val="00E96041"/>
    <w:rsid w:val="00EA0020"/>
    <w:rsid w:val="00EA2BFF"/>
    <w:rsid w:val="00EB4B9F"/>
    <w:rsid w:val="00EC1F65"/>
    <w:rsid w:val="00EC4700"/>
    <w:rsid w:val="00EC4F99"/>
    <w:rsid w:val="00EC5546"/>
    <w:rsid w:val="00ED5628"/>
    <w:rsid w:val="00ED7012"/>
    <w:rsid w:val="00EF1ED2"/>
    <w:rsid w:val="00F063AC"/>
    <w:rsid w:val="00F06B2E"/>
    <w:rsid w:val="00F13A22"/>
    <w:rsid w:val="00F23209"/>
    <w:rsid w:val="00F240BB"/>
    <w:rsid w:val="00F25603"/>
    <w:rsid w:val="00F33E02"/>
    <w:rsid w:val="00F46724"/>
    <w:rsid w:val="00F556E4"/>
    <w:rsid w:val="00F57FED"/>
    <w:rsid w:val="00F604B1"/>
    <w:rsid w:val="00F6538E"/>
    <w:rsid w:val="00F65CA5"/>
    <w:rsid w:val="00F670F4"/>
    <w:rsid w:val="00F8282A"/>
    <w:rsid w:val="00F85F5F"/>
    <w:rsid w:val="00F96549"/>
    <w:rsid w:val="00F96F94"/>
    <w:rsid w:val="00FA3258"/>
    <w:rsid w:val="00FB24B3"/>
    <w:rsid w:val="00FB4A6A"/>
    <w:rsid w:val="00FB71C7"/>
    <w:rsid w:val="00FC65CE"/>
    <w:rsid w:val="00FD16AE"/>
    <w:rsid w:val="00FD774D"/>
    <w:rsid w:val="00FF544C"/>
    <w:rsid w:val="00FF5941"/>
    <w:rsid w:val="00FF68BC"/>
    <w:rsid w:val="00FF7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428299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avaden">
    <w:name w:val="Normal"/>
    <w:qFormat/>
    <w:rsid w:val="00DC6A71"/>
    <w:pPr>
      <w:spacing w:line="260" w:lineRule="atLeast"/>
    </w:pPr>
    <w:rPr>
      <w:rFonts w:ascii="Arial" w:hAnsi="Arial"/>
      <w:szCs w:val="24"/>
      <w:lang w:eastAsia="en-US"/>
    </w:rPr>
  </w:style>
  <w:style w:type="paragraph" w:styleId="Naslov1">
    <w:name w:val="heading 1"/>
    <w:aliases w:val="NASLOV"/>
    <w:basedOn w:val="Navaden"/>
    <w:next w:val="Navaden"/>
    <w:autoRedefine/>
    <w:qFormat/>
    <w:rsid w:val="003F0585"/>
    <w:pPr>
      <w:keepNext/>
      <w:spacing w:before="240" w:after="60"/>
      <w:outlineLvl w:val="0"/>
    </w:pPr>
    <w:rPr>
      <w:b/>
      <w:kern w:val="32"/>
      <w:sz w:val="28"/>
      <w:szCs w:val="32"/>
      <w:lang w:eastAsia="sl-SI"/>
    </w:rPr>
  </w:style>
  <w:style w:type="paragraph" w:styleId="Naslov3">
    <w:name w:val="heading 3"/>
    <w:basedOn w:val="Navaden"/>
    <w:next w:val="Navaden"/>
    <w:qFormat/>
    <w:rsid w:val="00CE077D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rsid w:val="00AD2B87"/>
    <w:pPr>
      <w:tabs>
        <w:tab w:val="center" w:pos="4320"/>
        <w:tab w:val="right" w:pos="8640"/>
      </w:tabs>
    </w:pPr>
  </w:style>
  <w:style w:type="paragraph" w:styleId="Noga">
    <w:name w:val="footer"/>
    <w:basedOn w:val="Navaden"/>
    <w:semiHidden/>
    <w:rsid w:val="00AD2B87"/>
    <w:pPr>
      <w:tabs>
        <w:tab w:val="center" w:pos="4320"/>
        <w:tab w:val="right" w:pos="8640"/>
      </w:tabs>
    </w:pPr>
  </w:style>
  <w:style w:type="paragraph" w:styleId="Zgradbadokumenta">
    <w:name w:val="Document Map"/>
    <w:basedOn w:val="Navaden"/>
    <w:link w:val="ZgradbadokumentaZnak"/>
    <w:rsid w:val="00B31575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link w:val="Zgradbadokumenta"/>
    <w:rsid w:val="00B31575"/>
    <w:rPr>
      <w:rFonts w:ascii="Tahoma" w:hAnsi="Tahoma" w:cs="Tahoma"/>
      <w:sz w:val="16"/>
      <w:szCs w:val="16"/>
      <w:lang w:val="en-US" w:eastAsia="en-US"/>
    </w:rPr>
  </w:style>
  <w:style w:type="table" w:styleId="Tabelamrea">
    <w:name w:val="Table Grid"/>
    <w:basedOn w:val="Navadnatabela"/>
    <w:rsid w:val="0073301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qFormat/>
    <w:rsid w:val="00DC6A71"/>
    <w:pPr>
      <w:tabs>
        <w:tab w:val="left" w:pos="1701"/>
      </w:tabs>
    </w:pPr>
    <w:rPr>
      <w:szCs w:val="20"/>
      <w:lang w:eastAsia="sl-SI"/>
    </w:rPr>
  </w:style>
  <w:style w:type="paragraph" w:customStyle="1" w:styleId="ZADEVA">
    <w:name w:val="ZADEVA"/>
    <w:basedOn w:val="Navaden"/>
    <w:qFormat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rsid w:val="00783310"/>
    <w:rPr>
      <w:color w:val="0000FF"/>
      <w:u w:val="single"/>
    </w:rPr>
  </w:style>
  <w:style w:type="paragraph" w:customStyle="1" w:styleId="podpisi">
    <w:name w:val="podpisi"/>
    <w:basedOn w:val="Navaden"/>
    <w:qFormat/>
    <w:rsid w:val="003E1C74"/>
    <w:pPr>
      <w:tabs>
        <w:tab w:val="left" w:pos="3402"/>
      </w:tabs>
    </w:pPr>
    <w:rPr>
      <w:lang w:val="it-IT"/>
    </w:rPr>
  </w:style>
  <w:style w:type="paragraph" w:customStyle="1" w:styleId="Alineja1">
    <w:name w:val="Alineja 1"/>
    <w:basedOn w:val="Navaden"/>
    <w:rsid w:val="00824670"/>
    <w:pPr>
      <w:numPr>
        <w:numId w:val="8"/>
      </w:numPr>
      <w:spacing w:before="60" w:line="240" w:lineRule="auto"/>
      <w:jc w:val="both"/>
    </w:pPr>
    <w:rPr>
      <w:rFonts w:ascii="Tahoma" w:hAnsi="Tahoma"/>
      <w:sz w:val="22"/>
      <w:szCs w:val="20"/>
      <w:lang w:eastAsia="sl-SI"/>
    </w:rPr>
  </w:style>
  <w:style w:type="paragraph" w:styleId="Naslov">
    <w:name w:val="Title"/>
    <w:basedOn w:val="Kazalovsebine1"/>
    <w:link w:val="NaslovZnak"/>
    <w:qFormat/>
    <w:rsid w:val="001E57C0"/>
    <w:pPr>
      <w:tabs>
        <w:tab w:val="left" w:pos="480"/>
      </w:tabs>
      <w:overflowPunct w:val="0"/>
      <w:autoSpaceDE w:val="0"/>
      <w:autoSpaceDN w:val="0"/>
      <w:adjustRightInd w:val="0"/>
      <w:spacing w:before="120" w:after="240" w:line="240" w:lineRule="auto"/>
      <w:jc w:val="center"/>
      <w:textAlignment w:val="baseline"/>
    </w:pPr>
    <w:rPr>
      <w:rFonts w:ascii="Verdana" w:hAnsi="Verdana"/>
      <w:b/>
      <w:bCs/>
      <w:sz w:val="28"/>
      <w:szCs w:val="22"/>
      <w:lang w:eastAsia="sl-SI"/>
    </w:rPr>
  </w:style>
  <w:style w:type="paragraph" w:styleId="Kazalovsebine1">
    <w:name w:val="toc 1"/>
    <w:basedOn w:val="Navaden"/>
    <w:next w:val="Navaden"/>
    <w:autoRedefine/>
    <w:semiHidden/>
    <w:rsid w:val="001E57C0"/>
  </w:style>
  <w:style w:type="character" w:styleId="tevilkastrani">
    <w:name w:val="page number"/>
    <w:basedOn w:val="Privzetapisavaodstavka"/>
    <w:rsid w:val="008B67EC"/>
  </w:style>
  <w:style w:type="paragraph" w:styleId="Telobesedila">
    <w:name w:val="Body Text"/>
    <w:basedOn w:val="Navaden"/>
    <w:rsid w:val="00CE077D"/>
    <w:pPr>
      <w:suppressAutoHyphens/>
      <w:spacing w:line="240" w:lineRule="auto"/>
      <w:jc w:val="both"/>
    </w:pPr>
    <w:rPr>
      <w:rFonts w:ascii="Verdana" w:hAnsi="Verdana"/>
      <w:lang w:eastAsia="ar-SA"/>
    </w:rPr>
  </w:style>
  <w:style w:type="paragraph" w:styleId="Odstavekseznama">
    <w:name w:val="List Paragraph"/>
    <w:basedOn w:val="Navaden"/>
    <w:link w:val="OdstavekseznamaZnak"/>
    <w:uiPriority w:val="34"/>
    <w:qFormat/>
    <w:rsid w:val="001B1F4C"/>
    <w:pPr>
      <w:ind w:left="720"/>
      <w:contextualSpacing/>
    </w:pPr>
  </w:style>
  <w:style w:type="paragraph" w:styleId="Besedilooblaka">
    <w:name w:val="Balloon Text"/>
    <w:basedOn w:val="Navaden"/>
    <w:link w:val="BesedilooblakaZnak"/>
    <w:rsid w:val="00D32DC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rsid w:val="00D32DC9"/>
    <w:rPr>
      <w:rFonts w:ascii="Tahoma" w:hAnsi="Tahoma" w:cs="Tahoma"/>
      <w:sz w:val="16"/>
      <w:szCs w:val="16"/>
      <w:lang w:eastAsia="en-US"/>
    </w:rPr>
  </w:style>
  <w:style w:type="character" w:styleId="Pripombasklic">
    <w:name w:val="annotation reference"/>
    <w:rsid w:val="00D32DC9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D32DC9"/>
    <w:rPr>
      <w:szCs w:val="20"/>
    </w:rPr>
  </w:style>
  <w:style w:type="character" w:customStyle="1" w:styleId="PripombabesediloZnak">
    <w:name w:val="Pripomba – besedilo Znak"/>
    <w:link w:val="Pripombabesedilo"/>
    <w:rsid w:val="00D32DC9"/>
    <w:rPr>
      <w:rFonts w:ascii="Arial" w:hAnsi="Arial"/>
      <w:lang w:eastAsia="en-US"/>
    </w:rPr>
  </w:style>
  <w:style w:type="paragraph" w:styleId="Zadevapripombe">
    <w:name w:val="annotation subject"/>
    <w:basedOn w:val="Pripombabesedilo"/>
    <w:next w:val="Pripombabesedilo"/>
    <w:link w:val="ZadevapripombeZnak"/>
    <w:rsid w:val="00D32DC9"/>
    <w:rPr>
      <w:b/>
      <w:bCs/>
    </w:rPr>
  </w:style>
  <w:style w:type="character" w:customStyle="1" w:styleId="ZadevapripombeZnak">
    <w:name w:val="Zadeva pripombe Znak"/>
    <w:link w:val="Zadevapripombe"/>
    <w:rsid w:val="00D32DC9"/>
    <w:rPr>
      <w:rFonts w:ascii="Arial" w:hAnsi="Arial"/>
      <w:b/>
      <w:bCs/>
      <w:lang w:eastAsia="en-US"/>
    </w:rPr>
  </w:style>
  <w:style w:type="character" w:customStyle="1" w:styleId="GlavaZnak">
    <w:name w:val="Glava Znak"/>
    <w:link w:val="Glava"/>
    <w:rsid w:val="00990362"/>
    <w:rPr>
      <w:rFonts w:ascii="Arial" w:hAnsi="Arial"/>
      <w:szCs w:val="24"/>
      <w:lang w:eastAsia="en-US"/>
    </w:rPr>
  </w:style>
  <w:style w:type="paragraph" w:customStyle="1" w:styleId="GLAVA11">
    <w:name w:val="GLAVA 1.1"/>
    <w:basedOn w:val="Navaden"/>
    <w:qFormat/>
    <w:rsid w:val="00375596"/>
    <w:pPr>
      <w:numPr>
        <w:numId w:val="20"/>
      </w:numPr>
      <w:shd w:val="clear" w:color="auto" w:fill="DBE5F1"/>
      <w:spacing w:line="276" w:lineRule="auto"/>
      <w:jc w:val="both"/>
    </w:pPr>
    <w:rPr>
      <w:rFonts w:ascii="Calibri" w:eastAsia="Calibri" w:hAnsi="Calibri" w:cs="Arial"/>
      <w:b/>
      <w:szCs w:val="22"/>
    </w:rPr>
  </w:style>
  <w:style w:type="paragraph" w:customStyle="1" w:styleId="Nivo1">
    <w:name w:val="Nivo 1"/>
    <w:basedOn w:val="Navaden"/>
    <w:rsid w:val="00375596"/>
    <w:pPr>
      <w:keepNext/>
      <w:numPr>
        <w:numId w:val="19"/>
      </w:numPr>
      <w:tabs>
        <w:tab w:val="left" w:pos="360"/>
      </w:tabs>
      <w:spacing w:line="240" w:lineRule="auto"/>
      <w:jc w:val="both"/>
      <w:outlineLvl w:val="0"/>
    </w:pPr>
    <w:rPr>
      <w:rFonts w:cs="Arial"/>
      <w:b/>
      <w:snapToGrid w:val="0"/>
      <w:color w:val="0000FF"/>
      <w:sz w:val="22"/>
      <w:szCs w:val="20"/>
    </w:rPr>
  </w:style>
  <w:style w:type="paragraph" w:customStyle="1" w:styleId="Nivo2">
    <w:name w:val="Nivo2"/>
    <w:basedOn w:val="Navaden"/>
    <w:link w:val="Nivo2Znak"/>
    <w:rsid w:val="00375596"/>
    <w:pPr>
      <w:numPr>
        <w:ilvl w:val="1"/>
        <w:numId w:val="19"/>
      </w:numPr>
      <w:spacing w:line="240" w:lineRule="auto"/>
      <w:jc w:val="both"/>
    </w:pPr>
    <w:rPr>
      <w:bCs/>
      <w:lang w:val="x-none" w:eastAsia="x-none"/>
    </w:rPr>
  </w:style>
  <w:style w:type="character" w:customStyle="1" w:styleId="Nivo2Znak">
    <w:name w:val="Nivo2 Znak"/>
    <w:link w:val="Nivo2"/>
    <w:rsid w:val="00375596"/>
    <w:rPr>
      <w:rFonts w:ascii="Arial" w:hAnsi="Arial"/>
      <w:bCs/>
      <w:szCs w:val="24"/>
      <w:lang w:val="x-none" w:eastAsia="x-none"/>
    </w:rPr>
  </w:style>
  <w:style w:type="paragraph" w:customStyle="1" w:styleId="Nivo3">
    <w:name w:val="Nivo 3"/>
    <w:basedOn w:val="Navaden"/>
    <w:rsid w:val="00375596"/>
    <w:pPr>
      <w:numPr>
        <w:ilvl w:val="2"/>
        <w:numId w:val="19"/>
      </w:numPr>
      <w:spacing w:line="240" w:lineRule="auto"/>
      <w:jc w:val="both"/>
    </w:pPr>
    <w:rPr>
      <w:lang w:val="x-none" w:eastAsia="x-none"/>
    </w:rPr>
  </w:style>
  <w:style w:type="paragraph" w:customStyle="1" w:styleId="GLAVA3">
    <w:name w:val="GLAVA 3"/>
    <w:basedOn w:val="GLAVA11"/>
    <w:qFormat/>
    <w:rsid w:val="00375596"/>
    <w:pPr>
      <w:numPr>
        <w:ilvl w:val="1"/>
      </w:numPr>
      <w:shd w:val="clear" w:color="auto" w:fill="auto"/>
    </w:pPr>
    <w:rPr>
      <w:b w:val="0"/>
    </w:rPr>
  </w:style>
  <w:style w:type="character" w:customStyle="1" w:styleId="NaslovZnak">
    <w:name w:val="Naslov Znak"/>
    <w:link w:val="Naslov"/>
    <w:rsid w:val="0027393E"/>
    <w:rPr>
      <w:rFonts w:ascii="Verdana" w:hAnsi="Verdana"/>
      <w:b/>
      <w:bCs/>
      <w:sz w:val="28"/>
      <w:szCs w:val="22"/>
    </w:rPr>
  </w:style>
  <w:style w:type="character" w:styleId="Krepko">
    <w:name w:val="Strong"/>
    <w:uiPriority w:val="22"/>
    <w:qFormat/>
    <w:rsid w:val="006F3356"/>
    <w:rPr>
      <w:b/>
      <w:bCs/>
    </w:rPr>
  </w:style>
  <w:style w:type="paragraph" w:customStyle="1" w:styleId="Navaden1">
    <w:name w:val="Navaden1"/>
    <w:basedOn w:val="Navaden"/>
    <w:rsid w:val="0057049B"/>
    <w:pPr>
      <w:spacing w:before="100" w:beforeAutospacing="1" w:after="100" w:afterAutospacing="1" w:line="240" w:lineRule="auto"/>
    </w:pPr>
    <w:rPr>
      <w:rFonts w:ascii="Times New Roman" w:hAnsi="Times New Roman"/>
      <w:sz w:val="24"/>
      <w:lang w:eastAsia="sl-SI"/>
    </w:rPr>
  </w:style>
  <w:style w:type="paragraph" w:styleId="Brezrazmikov">
    <w:name w:val="No Spacing"/>
    <w:uiPriority w:val="1"/>
    <w:qFormat/>
    <w:rsid w:val="00B47053"/>
    <w:rPr>
      <w:rFonts w:ascii="Arial" w:hAnsi="Arial"/>
      <w:szCs w:val="24"/>
      <w:lang w:eastAsia="en-US"/>
    </w:rPr>
  </w:style>
  <w:style w:type="paragraph" w:styleId="Revizija">
    <w:name w:val="Revision"/>
    <w:hidden/>
    <w:uiPriority w:val="99"/>
    <w:semiHidden/>
    <w:rsid w:val="00562C8F"/>
    <w:rPr>
      <w:rFonts w:ascii="Arial" w:hAnsi="Arial"/>
      <w:szCs w:val="24"/>
      <w:lang w:eastAsia="en-US"/>
    </w:rPr>
  </w:style>
  <w:style w:type="character" w:customStyle="1" w:styleId="OdstavekseznamaZnak">
    <w:name w:val="Odstavek seznama Znak"/>
    <w:link w:val="Odstavekseznama"/>
    <w:uiPriority w:val="34"/>
    <w:qFormat/>
    <w:locked/>
    <w:rsid w:val="00BA0EEE"/>
    <w:rPr>
      <w:rFonts w:ascii="Arial" w:hAnsi="Arial"/>
      <w:szCs w:val="24"/>
      <w:lang w:eastAsia="en-US"/>
    </w:rPr>
  </w:style>
  <w:style w:type="paragraph" w:customStyle="1" w:styleId="Style15">
    <w:name w:val="Style15"/>
    <w:basedOn w:val="Navaden"/>
    <w:uiPriority w:val="99"/>
    <w:rsid w:val="00312137"/>
    <w:pPr>
      <w:widowControl w:val="0"/>
      <w:autoSpaceDE w:val="0"/>
      <w:autoSpaceDN w:val="0"/>
      <w:adjustRightInd w:val="0"/>
      <w:spacing w:line="235" w:lineRule="exact"/>
      <w:jc w:val="both"/>
    </w:pPr>
    <w:rPr>
      <w:rFonts w:cs="Arial"/>
      <w:sz w:val="24"/>
      <w:lang w:eastAsia="sl-SI"/>
    </w:rPr>
  </w:style>
  <w:style w:type="character" w:styleId="SledenaHiperpovezava">
    <w:name w:val="FollowedHyperlink"/>
    <w:basedOn w:val="Privzetapisavaodstavka"/>
    <w:rsid w:val="008E6AD0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avaden">
    <w:name w:val="Normal"/>
    <w:qFormat/>
    <w:rsid w:val="00DC6A71"/>
    <w:pPr>
      <w:spacing w:line="260" w:lineRule="atLeast"/>
    </w:pPr>
    <w:rPr>
      <w:rFonts w:ascii="Arial" w:hAnsi="Arial"/>
      <w:szCs w:val="24"/>
      <w:lang w:eastAsia="en-US"/>
    </w:rPr>
  </w:style>
  <w:style w:type="paragraph" w:styleId="Naslov1">
    <w:name w:val="heading 1"/>
    <w:aliases w:val="NASLOV"/>
    <w:basedOn w:val="Navaden"/>
    <w:next w:val="Navaden"/>
    <w:autoRedefine/>
    <w:qFormat/>
    <w:rsid w:val="003F0585"/>
    <w:pPr>
      <w:keepNext/>
      <w:spacing w:before="240" w:after="60"/>
      <w:outlineLvl w:val="0"/>
    </w:pPr>
    <w:rPr>
      <w:b/>
      <w:kern w:val="32"/>
      <w:sz w:val="28"/>
      <w:szCs w:val="32"/>
      <w:lang w:eastAsia="sl-SI"/>
    </w:rPr>
  </w:style>
  <w:style w:type="paragraph" w:styleId="Naslov3">
    <w:name w:val="heading 3"/>
    <w:basedOn w:val="Navaden"/>
    <w:next w:val="Navaden"/>
    <w:qFormat/>
    <w:rsid w:val="00CE077D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rsid w:val="00AD2B87"/>
    <w:pPr>
      <w:tabs>
        <w:tab w:val="center" w:pos="4320"/>
        <w:tab w:val="right" w:pos="8640"/>
      </w:tabs>
    </w:pPr>
  </w:style>
  <w:style w:type="paragraph" w:styleId="Noga">
    <w:name w:val="footer"/>
    <w:basedOn w:val="Navaden"/>
    <w:semiHidden/>
    <w:rsid w:val="00AD2B87"/>
    <w:pPr>
      <w:tabs>
        <w:tab w:val="center" w:pos="4320"/>
        <w:tab w:val="right" w:pos="8640"/>
      </w:tabs>
    </w:pPr>
  </w:style>
  <w:style w:type="paragraph" w:styleId="Zgradbadokumenta">
    <w:name w:val="Document Map"/>
    <w:basedOn w:val="Navaden"/>
    <w:link w:val="ZgradbadokumentaZnak"/>
    <w:rsid w:val="00B31575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link w:val="Zgradbadokumenta"/>
    <w:rsid w:val="00B31575"/>
    <w:rPr>
      <w:rFonts w:ascii="Tahoma" w:hAnsi="Tahoma" w:cs="Tahoma"/>
      <w:sz w:val="16"/>
      <w:szCs w:val="16"/>
      <w:lang w:val="en-US" w:eastAsia="en-US"/>
    </w:rPr>
  </w:style>
  <w:style w:type="table" w:styleId="Tabelamrea">
    <w:name w:val="Table Grid"/>
    <w:basedOn w:val="Navadnatabela"/>
    <w:rsid w:val="0073301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qFormat/>
    <w:rsid w:val="00DC6A71"/>
    <w:pPr>
      <w:tabs>
        <w:tab w:val="left" w:pos="1701"/>
      </w:tabs>
    </w:pPr>
    <w:rPr>
      <w:szCs w:val="20"/>
      <w:lang w:eastAsia="sl-SI"/>
    </w:rPr>
  </w:style>
  <w:style w:type="paragraph" w:customStyle="1" w:styleId="ZADEVA">
    <w:name w:val="ZADEVA"/>
    <w:basedOn w:val="Navaden"/>
    <w:qFormat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rsid w:val="00783310"/>
    <w:rPr>
      <w:color w:val="0000FF"/>
      <w:u w:val="single"/>
    </w:rPr>
  </w:style>
  <w:style w:type="paragraph" w:customStyle="1" w:styleId="podpisi">
    <w:name w:val="podpisi"/>
    <w:basedOn w:val="Navaden"/>
    <w:qFormat/>
    <w:rsid w:val="003E1C74"/>
    <w:pPr>
      <w:tabs>
        <w:tab w:val="left" w:pos="3402"/>
      </w:tabs>
    </w:pPr>
    <w:rPr>
      <w:lang w:val="it-IT"/>
    </w:rPr>
  </w:style>
  <w:style w:type="paragraph" w:customStyle="1" w:styleId="Alineja1">
    <w:name w:val="Alineja 1"/>
    <w:basedOn w:val="Navaden"/>
    <w:rsid w:val="00824670"/>
    <w:pPr>
      <w:numPr>
        <w:numId w:val="8"/>
      </w:numPr>
      <w:spacing w:before="60" w:line="240" w:lineRule="auto"/>
      <w:jc w:val="both"/>
    </w:pPr>
    <w:rPr>
      <w:rFonts w:ascii="Tahoma" w:hAnsi="Tahoma"/>
      <w:sz w:val="22"/>
      <w:szCs w:val="20"/>
      <w:lang w:eastAsia="sl-SI"/>
    </w:rPr>
  </w:style>
  <w:style w:type="paragraph" w:styleId="Naslov">
    <w:name w:val="Title"/>
    <w:basedOn w:val="Kazalovsebine1"/>
    <w:link w:val="NaslovZnak"/>
    <w:qFormat/>
    <w:rsid w:val="001E57C0"/>
    <w:pPr>
      <w:tabs>
        <w:tab w:val="left" w:pos="480"/>
      </w:tabs>
      <w:overflowPunct w:val="0"/>
      <w:autoSpaceDE w:val="0"/>
      <w:autoSpaceDN w:val="0"/>
      <w:adjustRightInd w:val="0"/>
      <w:spacing w:before="120" w:after="240" w:line="240" w:lineRule="auto"/>
      <w:jc w:val="center"/>
      <w:textAlignment w:val="baseline"/>
    </w:pPr>
    <w:rPr>
      <w:rFonts w:ascii="Verdana" w:hAnsi="Verdana"/>
      <w:b/>
      <w:bCs/>
      <w:sz w:val="28"/>
      <w:szCs w:val="22"/>
      <w:lang w:eastAsia="sl-SI"/>
    </w:rPr>
  </w:style>
  <w:style w:type="paragraph" w:styleId="Kazalovsebine1">
    <w:name w:val="toc 1"/>
    <w:basedOn w:val="Navaden"/>
    <w:next w:val="Navaden"/>
    <w:autoRedefine/>
    <w:semiHidden/>
    <w:rsid w:val="001E57C0"/>
  </w:style>
  <w:style w:type="character" w:styleId="tevilkastrani">
    <w:name w:val="page number"/>
    <w:basedOn w:val="Privzetapisavaodstavka"/>
    <w:rsid w:val="008B67EC"/>
  </w:style>
  <w:style w:type="paragraph" w:styleId="Telobesedila">
    <w:name w:val="Body Text"/>
    <w:basedOn w:val="Navaden"/>
    <w:rsid w:val="00CE077D"/>
    <w:pPr>
      <w:suppressAutoHyphens/>
      <w:spacing w:line="240" w:lineRule="auto"/>
      <w:jc w:val="both"/>
    </w:pPr>
    <w:rPr>
      <w:rFonts w:ascii="Verdana" w:hAnsi="Verdana"/>
      <w:lang w:eastAsia="ar-SA"/>
    </w:rPr>
  </w:style>
  <w:style w:type="paragraph" w:styleId="Odstavekseznama">
    <w:name w:val="List Paragraph"/>
    <w:basedOn w:val="Navaden"/>
    <w:link w:val="OdstavekseznamaZnak"/>
    <w:uiPriority w:val="34"/>
    <w:qFormat/>
    <w:rsid w:val="001B1F4C"/>
    <w:pPr>
      <w:ind w:left="720"/>
      <w:contextualSpacing/>
    </w:pPr>
  </w:style>
  <w:style w:type="paragraph" w:styleId="Besedilooblaka">
    <w:name w:val="Balloon Text"/>
    <w:basedOn w:val="Navaden"/>
    <w:link w:val="BesedilooblakaZnak"/>
    <w:rsid w:val="00D32DC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rsid w:val="00D32DC9"/>
    <w:rPr>
      <w:rFonts w:ascii="Tahoma" w:hAnsi="Tahoma" w:cs="Tahoma"/>
      <w:sz w:val="16"/>
      <w:szCs w:val="16"/>
      <w:lang w:eastAsia="en-US"/>
    </w:rPr>
  </w:style>
  <w:style w:type="character" w:styleId="Pripombasklic">
    <w:name w:val="annotation reference"/>
    <w:rsid w:val="00D32DC9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D32DC9"/>
    <w:rPr>
      <w:szCs w:val="20"/>
    </w:rPr>
  </w:style>
  <w:style w:type="character" w:customStyle="1" w:styleId="PripombabesediloZnak">
    <w:name w:val="Pripomba – besedilo Znak"/>
    <w:link w:val="Pripombabesedilo"/>
    <w:rsid w:val="00D32DC9"/>
    <w:rPr>
      <w:rFonts w:ascii="Arial" w:hAnsi="Arial"/>
      <w:lang w:eastAsia="en-US"/>
    </w:rPr>
  </w:style>
  <w:style w:type="paragraph" w:styleId="Zadevapripombe">
    <w:name w:val="annotation subject"/>
    <w:basedOn w:val="Pripombabesedilo"/>
    <w:next w:val="Pripombabesedilo"/>
    <w:link w:val="ZadevapripombeZnak"/>
    <w:rsid w:val="00D32DC9"/>
    <w:rPr>
      <w:b/>
      <w:bCs/>
    </w:rPr>
  </w:style>
  <w:style w:type="character" w:customStyle="1" w:styleId="ZadevapripombeZnak">
    <w:name w:val="Zadeva pripombe Znak"/>
    <w:link w:val="Zadevapripombe"/>
    <w:rsid w:val="00D32DC9"/>
    <w:rPr>
      <w:rFonts w:ascii="Arial" w:hAnsi="Arial"/>
      <w:b/>
      <w:bCs/>
      <w:lang w:eastAsia="en-US"/>
    </w:rPr>
  </w:style>
  <w:style w:type="character" w:customStyle="1" w:styleId="GlavaZnak">
    <w:name w:val="Glava Znak"/>
    <w:link w:val="Glava"/>
    <w:rsid w:val="00990362"/>
    <w:rPr>
      <w:rFonts w:ascii="Arial" w:hAnsi="Arial"/>
      <w:szCs w:val="24"/>
      <w:lang w:eastAsia="en-US"/>
    </w:rPr>
  </w:style>
  <w:style w:type="paragraph" w:customStyle="1" w:styleId="GLAVA11">
    <w:name w:val="GLAVA 1.1"/>
    <w:basedOn w:val="Navaden"/>
    <w:qFormat/>
    <w:rsid w:val="00375596"/>
    <w:pPr>
      <w:numPr>
        <w:numId w:val="20"/>
      </w:numPr>
      <w:shd w:val="clear" w:color="auto" w:fill="DBE5F1"/>
      <w:spacing w:line="276" w:lineRule="auto"/>
      <w:jc w:val="both"/>
    </w:pPr>
    <w:rPr>
      <w:rFonts w:ascii="Calibri" w:eastAsia="Calibri" w:hAnsi="Calibri" w:cs="Arial"/>
      <w:b/>
      <w:szCs w:val="22"/>
    </w:rPr>
  </w:style>
  <w:style w:type="paragraph" w:customStyle="1" w:styleId="Nivo1">
    <w:name w:val="Nivo 1"/>
    <w:basedOn w:val="Navaden"/>
    <w:rsid w:val="00375596"/>
    <w:pPr>
      <w:keepNext/>
      <w:numPr>
        <w:numId w:val="19"/>
      </w:numPr>
      <w:tabs>
        <w:tab w:val="left" w:pos="360"/>
      </w:tabs>
      <w:spacing w:line="240" w:lineRule="auto"/>
      <w:jc w:val="both"/>
      <w:outlineLvl w:val="0"/>
    </w:pPr>
    <w:rPr>
      <w:rFonts w:cs="Arial"/>
      <w:b/>
      <w:snapToGrid w:val="0"/>
      <w:color w:val="0000FF"/>
      <w:sz w:val="22"/>
      <w:szCs w:val="20"/>
    </w:rPr>
  </w:style>
  <w:style w:type="paragraph" w:customStyle="1" w:styleId="Nivo2">
    <w:name w:val="Nivo2"/>
    <w:basedOn w:val="Navaden"/>
    <w:link w:val="Nivo2Znak"/>
    <w:rsid w:val="00375596"/>
    <w:pPr>
      <w:numPr>
        <w:ilvl w:val="1"/>
        <w:numId w:val="19"/>
      </w:numPr>
      <w:spacing w:line="240" w:lineRule="auto"/>
      <w:jc w:val="both"/>
    </w:pPr>
    <w:rPr>
      <w:bCs/>
      <w:lang w:val="x-none" w:eastAsia="x-none"/>
    </w:rPr>
  </w:style>
  <w:style w:type="character" w:customStyle="1" w:styleId="Nivo2Znak">
    <w:name w:val="Nivo2 Znak"/>
    <w:link w:val="Nivo2"/>
    <w:rsid w:val="00375596"/>
    <w:rPr>
      <w:rFonts w:ascii="Arial" w:hAnsi="Arial"/>
      <w:bCs/>
      <w:szCs w:val="24"/>
      <w:lang w:val="x-none" w:eastAsia="x-none"/>
    </w:rPr>
  </w:style>
  <w:style w:type="paragraph" w:customStyle="1" w:styleId="Nivo3">
    <w:name w:val="Nivo 3"/>
    <w:basedOn w:val="Navaden"/>
    <w:rsid w:val="00375596"/>
    <w:pPr>
      <w:numPr>
        <w:ilvl w:val="2"/>
        <w:numId w:val="19"/>
      </w:numPr>
      <w:spacing w:line="240" w:lineRule="auto"/>
      <w:jc w:val="both"/>
    </w:pPr>
    <w:rPr>
      <w:lang w:val="x-none" w:eastAsia="x-none"/>
    </w:rPr>
  </w:style>
  <w:style w:type="paragraph" w:customStyle="1" w:styleId="GLAVA3">
    <w:name w:val="GLAVA 3"/>
    <w:basedOn w:val="GLAVA11"/>
    <w:qFormat/>
    <w:rsid w:val="00375596"/>
    <w:pPr>
      <w:numPr>
        <w:ilvl w:val="1"/>
      </w:numPr>
      <w:shd w:val="clear" w:color="auto" w:fill="auto"/>
    </w:pPr>
    <w:rPr>
      <w:b w:val="0"/>
    </w:rPr>
  </w:style>
  <w:style w:type="character" w:customStyle="1" w:styleId="NaslovZnak">
    <w:name w:val="Naslov Znak"/>
    <w:link w:val="Naslov"/>
    <w:rsid w:val="0027393E"/>
    <w:rPr>
      <w:rFonts w:ascii="Verdana" w:hAnsi="Verdana"/>
      <w:b/>
      <w:bCs/>
      <w:sz w:val="28"/>
      <w:szCs w:val="22"/>
    </w:rPr>
  </w:style>
  <w:style w:type="character" w:styleId="Krepko">
    <w:name w:val="Strong"/>
    <w:uiPriority w:val="22"/>
    <w:qFormat/>
    <w:rsid w:val="006F3356"/>
    <w:rPr>
      <w:b/>
      <w:bCs/>
    </w:rPr>
  </w:style>
  <w:style w:type="paragraph" w:customStyle="1" w:styleId="Navaden1">
    <w:name w:val="Navaden1"/>
    <w:basedOn w:val="Navaden"/>
    <w:rsid w:val="0057049B"/>
    <w:pPr>
      <w:spacing w:before="100" w:beforeAutospacing="1" w:after="100" w:afterAutospacing="1" w:line="240" w:lineRule="auto"/>
    </w:pPr>
    <w:rPr>
      <w:rFonts w:ascii="Times New Roman" w:hAnsi="Times New Roman"/>
      <w:sz w:val="24"/>
      <w:lang w:eastAsia="sl-SI"/>
    </w:rPr>
  </w:style>
  <w:style w:type="paragraph" w:styleId="Brezrazmikov">
    <w:name w:val="No Spacing"/>
    <w:uiPriority w:val="1"/>
    <w:qFormat/>
    <w:rsid w:val="00B47053"/>
    <w:rPr>
      <w:rFonts w:ascii="Arial" w:hAnsi="Arial"/>
      <w:szCs w:val="24"/>
      <w:lang w:eastAsia="en-US"/>
    </w:rPr>
  </w:style>
  <w:style w:type="paragraph" w:styleId="Revizija">
    <w:name w:val="Revision"/>
    <w:hidden/>
    <w:uiPriority w:val="99"/>
    <w:semiHidden/>
    <w:rsid w:val="00562C8F"/>
    <w:rPr>
      <w:rFonts w:ascii="Arial" w:hAnsi="Arial"/>
      <w:szCs w:val="24"/>
      <w:lang w:eastAsia="en-US"/>
    </w:rPr>
  </w:style>
  <w:style w:type="character" w:customStyle="1" w:styleId="OdstavekseznamaZnak">
    <w:name w:val="Odstavek seznama Znak"/>
    <w:link w:val="Odstavekseznama"/>
    <w:uiPriority w:val="34"/>
    <w:qFormat/>
    <w:locked/>
    <w:rsid w:val="00BA0EEE"/>
    <w:rPr>
      <w:rFonts w:ascii="Arial" w:hAnsi="Arial"/>
      <w:szCs w:val="24"/>
      <w:lang w:eastAsia="en-US"/>
    </w:rPr>
  </w:style>
  <w:style w:type="paragraph" w:customStyle="1" w:styleId="Style15">
    <w:name w:val="Style15"/>
    <w:basedOn w:val="Navaden"/>
    <w:uiPriority w:val="99"/>
    <w:rsid w:val="00312137"/>
    <w:pPr>
      <w:widowControl w:val="0"/>
      <w:autoSpaceDE w:val="0"/>
      <w:autoSpaceDN w:val="0"/>
      <w:adjustRightInd w:val="0"/>
      <w:spacing w:line="235" w:lineRule="exact"/>
      <w:jc w:val="both"/>
    </w:pPr>
    <w:rPr>
      <w:rFonts w:cs="Arial"/>
      <w:sz w:val="24"/>
      <w:lang w:eastAsia="sl-SI"/>
    </w:rPr>
  </w:style>
  <w:style w:type="character" w:styleId="SledenaHiperpovezava">
    <w:name w:val="FollowedHyperlink"/>
    <w:basedOn w:val="Privzetapisavaodstavka"/>
    <w:rsid w:val="008E6AD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20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www.gov.si/drzavni-organi/ministrstva/ministrstvo-za-okolje-in-prostor/" TargetMode="External"/><Relationship Id="rId18" Type="http://schemas.openxmlformats.org/officeDocument/2006/relationships/hyperlink" Target="http://www.uradni-list.si/1/objava.jsp?urlid=2005119&amp;stevilka=5310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://www.uradni-list.si/1/objava.jsp?urlid=2007126&amp;stevilka=6415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s://ejn.gov.si/eJN2" TargetMode="External"/><Relationship Id="rId17" Type="http://schemas.openxmlformats.org/officeDocument/2006/relationships/hyperlink" Target="http://www.uradni-list.si/1/objava.jsp?urlid=200522&amp;stevilka=755" TargetMode="External"/><Relationship Id="rId25" Type="http://schemas.openxmlformats.org/officeDocument/2006/relationships/hyperlink" Target="http://www.uradni-list.si/1/objava.jsp?urlid=20108&amp;stevilka=251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uradni-list.si/1/objava.jsp?urlid=200473&amp;stevilka=3234" TargetMode="External"/><Relationship Id="rId20" Type="http://schemas.openxmlformats.org/officeDocument/2006/relationships/hyperlink" Target="http://www.uradni-list.si/1/objava.jsp?urlid=2006105&amp;stevilka=4487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enarocanje.si/" TargetMode="External"/><Relationship Id="rId24" Type="http://schemas.openxmlformats.org/officeDocument/2006/relationships/hyperlink" Target="http://www.uradni-list.si/1/objava.jsp?urlurid=20092424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uradni-list.si/1/objava.jsp?urlid=200252&amp;stevilka=2524" TargetMode="External"/><Relationship Id="rId23" Type="http://schemas.openxmlformats.org/officeDocument/2006/relationships/hyperlink" Target="http://www.uradni-list.si/1/objava.jsp?urlid=200947&amp;stevilka=2339" TargetMode="External"/><Relationship Id="rId28" Type="http://schemas.openxmlformats.org/officeDocument/2006/relationships/header" Target="header1.xml"/><Relationship Id="rId10" Type="http://schemas.openxmlformats.org/officeDocument/2006/relationships/hyperlink" Target="%20https://ejn.gov.si/ponudba/pages/aktualno/aktualno_javno_narocilo_podrobno.xhtml?zadevaId=15196" TargetMode="External"/><Relationship Id="rId19" Type="http://schemas.openxmlformats.org/officeDocument/2006/relationships/hyperlink" Target="http://www.uradni-list.si/1/objava.jsp?urlid=200624&amp;stevilka=970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enarocanje.si" TargetMode="External"/><Relationship Id="rId14" Type="http://schemas.openxmlformats.org/officeDocument/2006/relationships/hyperlink" Target="http://www.uradni-list.si/1/objava.jsp?urlid=200070&amp;stevilka=3310" TargetMode="External"/><Relationship Id="rId22" Type="http://schemas.openxmlformats.org/officeDocument/2006/relationships/hyperlink" Target="http://www.uradni-list.si/1/objava.jsp?urlid=200865&amp;stevilka=2816" TargetMode="External"/><Relationship Id="rId27" Type="http://schemas.openxmlformats.org/officeDocument/2006/relationships/footer" Target="footer2.xml"/><Relationship Id="rId30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1F658F-CD95-4CCD-980D-C656868F6D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2820</Words>
  <Characters>16076</Characters>
  <Application>Microsoft Office Word</Application>
  <DocSecurity>0</DocSecurity>
  <Lines>133</Lines>
  <Paragraphs>37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Številka:</vt:lpstr>
    </vt:vector>
  </TitlesOfParts>
  <Company>MOP</Company>
  <LinksUpToDate>false</LinksUpToDate>
  <CharactersWithSpaces>18859</CharactersWithSpaces>
  <SharedDoc>false</SharedDoc>
  <HLinks>
    <vt:vector size="96" baseType="variant">
      <vt:variant>
        <vt:i4>3145834</vt:i4>
      </vt:variant>
      <vt:variant>
        <vt:i4>48</vt:i4>
      </vt:variant>
      <vt:variant>
        <vt:i4>0</vt:i4>
      </vt:variant>
      <vt:variant>
        <vt:i4>5</vt:i4>
      </vt:variant>
      <vt:variant>
        <vt:lpwstr>http://www.uradni-list.si/1/objava.jsp?urlid=20108&amp;stevilka=251</vt:lpwstr>
      </vt:variant>
      <vt:variant>
        <vt:lpwstr/>
      </vt:variant>
      <vt:variant>
        <vt:i4>6750265</vt:i4>
      </vt:variant>
      <vt:variant>
        <vt:i4>45</vt:i4>
      </vt:variant>
      <vt:variant>
        <vt:i4>0</vt:i4>
      </vt:variant>
      <vt:variant>
        <vt:i4>5</vt:i4>
      </vt:variant>
      <vt:variant>
        <vt:lpwstr>http://www.uradni-list.si/1/objava.jsp?urlurid=20092424</vt:lpwstr>
      </vt:variant>
      <vt:variant>
        <vt:lpwstr/>
      </vt:variant>
      <vt:variant>
        <vt:i4>589909</vt:i4>
      </vt:variant>
      <vt:variant>
        <vt:i4>42</vt:i4>
      </vt:variant>
      <vt:variant>
        <vt:i4>0</vt:i4>
      </vt:variant>
      <vt:variant>
        <vt:i4>5</vt:i4>
      </vt:variant>
      <vt:variant>
        <vt:lpwstr>http://www.uradni-list.si/1/objava.jsp?urlid=200947&amp;stevilka=2339</vt:lpwstr>
      </vt:variant>
      <vt:variant>
        <vt:lpwstr/>
      </vt:variant>
      <vt:variant>
        <vt:i4>589917</vt:i4>
      </vt:variant>
      <vt:variant>
        <vt:i4>39</vt:i4>
      </vt:variant>
      <vt:variant>
        <vt:i4>0</vt:i4>
      </vt:variant>
      <vt:variant>
        <vt:i4>5</vt:i4>
      </vt:variant>
      <vt:variant>
        <vt:lpwstr>http://www.uradni-list.si/1/objava.jsp?urlid=200865&amp;stevilka=2816</vt:lpwstr>
      </vt:variant>
      <vt:variant>
        <vt:lpwstr/>
      </vt:variant>
      <vt:variant>
        <vt:i4>3801194</vt:i4>
      </vt:variant>
      <vt:variant>
        <vt:i4>36</vt:i4>
      </vt:variant>
      <vt:variant>
        <vt:i4>0</vt:i4>
      </vt:variant>
      <vt:variant>
        <vt:i4>5</vt:i4>
      </vt:variant>
      <vt:variant>
        <vt:lpwstr>http://www.uradni-list.si/1/objava.jsp?urlid=2007126&amp;stevilka=6415</vt:lpwstr>
      </vt:variant>
      <vt:variant>
        <vt:lpwstr/>
      </vt:variant>
      <vt:variant>
        <vt:i4>3866722</vt:i4>
      </vt:variant>
      <vt:variant>
        <vt:i4>33</vt:i4>
      </vt:variant>
      <vt:variant>
        <vt:i4>0</vt:i4>
      </vt:variant>
      <vt:variant>
        <vt:i4>5</vt:i4>
      </vt:variant>
      <vt:variant>
        <vt:lpwstr>http://www.uradni-list.si/1/objava.jsp?urlid=2006105&amp;stevilka=4487</vt:lpwstr>
      </vt:variant>
      <vt:variant>
        <vt:lpwstr/>
      </vt:variant>
      <vt:variant>
        <vt:i4>458845</vt:i4>
      </vt:variant>
      <vt:variant>
        <vt:i4>30</vt:i4>
      </vt:variant>
      <vt:variant>
        <vt:i4>0</vt:i4>
      </vt:variant>
      <vt:variant>
        <vt:i4>5</vt:i4>
      </vt:variant>
      <vt:variant>
        <vt:lpwstr>http://www.uradni-list.si/1/objava.jsp?urlid=200624&amp;stevilka=970</vt:lpwstr>
      </vt:variant>
      <vt:variant>
        <vt:lpwstr/>
      </vt:variant>
      <vt:variant>
        <vt:i4>3604584</vt:i4>
      </vt:variant>
      <vt:variant>
        <vt:i4>27</vt:i4>
      </vt:variant>
      <vt:variant>
        <vt:i4>0</vt:i4>
      </vt:variant>
      <vt:variant>
        <vt:i4>5</vt:i4>
      </vt:variant>
      <vt:variant>
        <vt:lpwstr>http://www.uradni-list.si/1/objava.jsp?urlid=2005119&amp;stevilka=5310</vt:lpwstr>
      </vt:variant>
      <vt:variant>
        <vt:lpwstr/>
      </vt:variant>
      <vt:variant>
        <vt:i4>786522</vt:i4>
      </vt:variant>
      <vt:variant>
        <vt:i4>24</vt:i4>
      </vt:variant>
      <vt:variant>
        <vt:i4>0</vt:i4>
      </vt:variant>
      <vt:variant>
        <vt:i4>5</vt:i4>
      </vt:variant>
      <vt:variant>
        <vt:lpwstr>http://www.uradni-list.si/1/objava.jsp?urlid=200522&amp;stevilka=755</vt:lpwstr>
      </vt:variant>
      <vt:variant>
        <vt:lpwstr/>
      </vt:variant>
      <vt:variant>
        <vt:i4>720989</vt:i4>
      </vt:variant>
      <vt:variant>
        <vt:i4>21</vt:i4>
      </vt:variant>
      <vt:variant>
        <vt:i4>0</vt:i4>
      </vt:variant>
      <vt:variant>
        <vt:i4>5</vt:i4>
      </vt:variant>
      <vt:variant>
        <vt:lpwstr>http://www.uradni-list.si/1/objava.jsp?urlid=200473&amp;stevilka=3234</vt:lpwstr>
      </vt:variant>
      <vt:variant>
        <vt:lpwstr/>
      </vt:variant>
      <vt:variant>
        <vt:i4>589917</vt:i4>
      </vt:variant>
      <vt:variant>
        <vt:i4>18</vt:i4>
      </vt:variant>
      <vt:variant>
        <vt:i4>0</vt:i4>
      </vt:variant>
      <vt:variant>
        <vt:i4>5</vt:i4>
      </vt:variant>
      <vt:variant>
        <vt:lpwstr>http://www.uradni-list.si/1/objava.jsp?urlid=200252&amp;stevilka=2524</vt:lpwstr>
      </vt:variant>
      <vt:variant>
        <vt:lpwstr/>
      </vt:variant>
      <vt:variant>
        <vt:i4>589915</vt:i4>
      </vt:variant>
      <vt:variant>
        <vt:i4>15</vt:i4>
      </vt:variant>
      <vt:variant>
        <vt:i4>0</vt:i4>
      </vt:variant>
      <vt:variant>
        <vt:i4>5</vt:i4>
      </vt:variant>
      <vt:variant>
        <vt:lpwstr>http://www.uradni-list.si/1/objava.jsp?urlid=200070&amp;stevilka=3310</vt:lpwstr>
      </vt:variant>
      <vt:variant>
        <vt:lpwstr/>
      </vt:variant>
      <vt:variant>
        <vt:i4>8060985</vt:i4>
      </vt:variant>
      <vt:variant>
        <vt:i4>12</vt:i4>
      </vt:variant>
      <vt:variant>
        <vt:i4>0</vt:i4>
      </vt:variant>
      <vt:variant>
        <vt:i4>5</vt:i4>
      </vt:variant>
      <vt:variant>
        <vt:lpwstr>http://www.mop.gov.si/</vt:lpwstr>
      </vt:variant>
      <vt:variant>
        <vt:lpwstr/>
      </vt:variant>
      <vt:variant>
        <vt:i4>7733356</vt:i4>
      </vt:variant>
      <vt:variant>
        <vt:i4>9</vt:i4>
      </vt:variant>
      <vt:variant>
        <vt:i4>0</vt:i4>
      </vt:variant>
      <vt:variant>
        <vt:i4>5</vt:i4>
      </vt:variant>
      <vt:variant>
        <vt:lpwstr>https://ejn.gov.si/eJN2</vt:lpwstr>
      </vt:variant>
      <vt:variant>
        <vt:lpwstr/>
      </vt:variant>
      <vt:variant>
        <vt:i4>8060985</vt:i4>
      </vt:variant>
      <vt:variant>
        <vt:i4>6</vt:i4>
      </vt:variant>
      <vt:variant>
        <vt:i4>0</vt:i4>
      </vt:variant>
      <vt:variant>
        <vt:i4>5</vt:i4>
      </vt:variant>
      <vt:variant>
        <vt:lpwstr>http://www.mop.gov.si/</vt:lpwstr>
      </vt:variant>
      <vt:variant>
        <vt:lpwstr/>
      </vt:variant>
      <vt:variant>
        <vt:i4>786519</vt:i4>
      </vt:variant>
      <vt:variant>
        <vt:i4>0</vt:i4>
      </vt:variant>
      <vt:variant>
        <vt:i4>0</vt:i4>
      </vt:variant>
      <vt:variant>
        <vt:i4>5</vt:i4>
      </vt:variant>
      <vt:variant>
        <vt:lpwstr>http://www.enarocanje.si/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Številka:</dc:title>
  <dc:creator>SJN</dc:creator>
  <cp:lastModifiedBy>Maja.Gnidovec</cp:lastModifiedBy>
  <cp:revision>4</cp:revision>
  <cp:lastPrinted>2019-12-23T13:47:00Z</cp:lastPrinted>
  <dcterms:created xsi:type="dcterms:W3CDTF">2020-02-11T13:09:00Z</dcterms:created>
  <dcterms:modified xsi:type="dcterms:W3CDTF">2020-02-11T13:25:00Z</dcterms:modified>
</cp:coreProperties>
</file>